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06FB3" w14:textId="03D47CDC" w:rsidR="00170AD4" w:rsidRDefault="00170AD4" w:rsidP="00B649CC">
      <w:pPr>
        <w:jc w:val="center"/>
        <w:rPr>
          <w:rFonts w:ascii="Serca" w:hAnsi="Serca"/>
          <w:b/>
          <w:bCs/>
          <w:shd w:val="clear" w:color="auto" w:fill="FF9661"/>
          <w:lang w:val="en-US"/>
        </w:rPr>
      </w:pPr>
      <w:r w:rsidRPr="00924487">
        <w:rPr>
          <w:rFonts w:ascii="Serca" w:hAnsi="Serca"/>
          <w:b/>
          <w:bCs/>
          <w:lang w:val="en-US"/>
        </w:rPr>
        <w:t xml:space="preserve">Kunci Jawaban dan Pembahasan BAB </w:t>
      </w:r>
      <w:r>
        <w:rPr>
          <w:rFonts w:ascii="Serca" w:hAnsi="Serca"/>
          <w:b/>
          <w:bCs/>
          <w:lang w:val="en-US"/>
        </w:rPr>
        <w:t>2</w:t>
      </w:r>
      <w:r w:rsidRPr="00924487">
        <w:rPr>
          <w:rFonts w:ascii="Serca" w:hAnsi="Serca"/>
          <w:b/>
          <w:bCs/>
          <w:lang w:val="en-US"/>
        </w:rPr>
        <w:t xml:space="preserve"> PAI SMK Kelas X</w:t>
      </w:r>
    </w:p>
    <w:p w14:paraId="4F37867E" w14:textId="4D41CCF3" w:rsidR="00DB000F" w:rsidRPr="0085726C" w:rsidRDefault="00DB000F" w:rsidP="002E0648">
      <w:pPr>
        <w:jc w:val="both"/>
        <w:rPr>
          <w:rFonts w:ascii="Serca" w:hAnsi="Serca"/>
          <w:b/>
          <w:bCs/>
          <w:lang w:val="en-US"/>
        </w:rPr>
      </w:pPr>
      <w:r w:rsidRPr="0085726C">
        <w:rPr>
          <w:rFonts w:ascii="Serca" w:hAnsi="Serca"/>
          <w:b/>
          <w:bCs/>
          <w:shd w:val="clear" w:color="auto" w:fill="FF9661"/>
          <w:lang w:val="en-US"/>
        </w:rPr>
        <w:t>Yuk, Asah Literasimu</w:t>
      </w:r>
    </w:p>
    <w:p w14:paraId="2A14AE8A" w14:textId="5CB54BE9" w:rsidR="000C2DDC" w:rsidRPr="000C2DDC" w:rsidRDefault="000C2DDC" w:rsidP="002E0648">
      <w:pPr>
        <w:jc w:val="both"/>
        <w:rPr>
          <w:rFonts w:ascii="Serca" w:hAnsi="Serca"/>
          <w:b/>
          <w:bCs/>
          <w:lang w:val="en-US"/>
        </w:rPr>
      </w:pPr>
      <w:r w:rsidRPr="000C2DDC">
        <w:rPr>
          <w:rFonts w:ascii="Serca" w:hAnsi="Serca"/>
          <w:lang w:val="en-US"/>
        </w:rPr>
        <w:t>1.</w:t>
      </w:r>
      <w:r>
        <w:rPr>
          <w:rFonts w:ascii="Serca" w:hAnsi="Serca"/>
          <w:b/>
          <w:bCs/>
          <w:lang w:val="en-US"/>
        </w:rPr>
        <w:t xml:space="preserve"> </w:t>
      </w:r>
      <w:r w:rsidRPr="000C2DDC">
        <w:rPr>
          <w:rFonts w:ascii="Serca" w:hAnsi="Serca"/>
          <w:b/>
          <w:bCs/>
          <w:lang w:val="en-US"/>
        </w:rPr>
        <w:t>Jawaban</w:t>
      </w:r>
      <w:r w:rsidRPr="000C2DDC">
        <w:rPr>
          <w:rFonts w:ascii="Serca" w:hAnsi="Serca"/>
          <w:b/>
          <w:bCs/>
          <w:lang w:val="en-US"/>
        </w:rPr>
        <w:tab/>
        <w:t xml:space="preserve">: </w:t>
      </w:r>
      <w:r w:rsidRPr="000C2DDC">
        <w:rPr>
          <w:rFonts w:ascii="Serca" w:hAnsi="Serca"/>
          <w:lang w:val="en-US"/>
        </w:rPr>
        <w:t>B</w:t>
      </w:r>
    </w:p>
    <w:p w14:paraId="52ADF0F5" w14:textId="14A93CE1" w:rsidR="00DB000F" w:rsidRPr="000C2DDC" w:rsidRDefault="000C2DD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Pr>
          <w:rFonts w:ascii="Serca" w:hAnsi="Serca"/>
          <w:b/>
          <w:bCs/>
          <w:lang w:val="en-US"/>
        </w:rPr>
        <w:t xml:space="preserve"> </w:t>
      </w:r>
      <w:r>
        <w:rPr>
          <w:rFonts w:ascii="Serca" w:hAnsi="Serca"/>
          <w:lang w:val="en-US"/>
        </w:rPr>
        <w:t>Pada masa jahiliah, Abdurrahman bin Auf dikenal dengan nama Abdul Amar. Hal ini sesuai dengan kalimat pertama pada paragraf pertama teks.</w:t>
      </w:r>
    </w:p>
    <w:p w14:paraId="2910046F" w14:textId="142EA300" w:rsidR="000C2DDC" w:rsidRDefault="000C2DDC" w:rsidP="002E0648">
      <w:pPr>
        <w:jc w:val="both"/>
        <w:rPr>
          <w:rFonts w:ascii="Serca" w:hAnsi="Serca"/>
          <w:lang w:val="en-US"/>
        </w:rPr>
      </w:pPr>
      <w:r>
        <w:rPr>
          <w:rFonts w:ascii="Serca" w:hAnsi="Serca"/>
          <w:lang w:val="en-US"/>
        </w:rPr>
        <w:t xml:space="preserve">2. Informasi yang sesuai </w:t>
      </w:r>
      <w:r w:rsidR="00BB2C25">
        <w:rPr>
          <w:rFonts w:ascii="Serca" w:hAnsi="Serca"/>
          <w:lang w:val="en-US"/>
        </w:rPr>
        <w:t xml:space="preserve">dengan </w:t>
      </w:r>
      <w:r>
        <w:rPr>
          <w:rFonts w:ascii="Serca" w:hAnsi="Serca"/>
          <w:lang w:val="en-US"/>
        </w:rPr>
        <w:t>teks</w:t>
      </w:r>
      <w:r w:rsidR="00114DFD">
        <w:rPr>
          <w:rFonts w:ascii="Serca" w:hAnsi="Serca"/>
          <w:lang w:val="en-US"/>
        </w:rPr>
        <w:t xml:space="preserve"> diberi tanda centang.</w:t>
      </w:r>
      <w:r w:rsidR="00ED1B02">
        <w:rPr>
          <w:rFonts w:ascii="Serca" w:hAnsi="Serca"/>
          <w:lang w:val="en-US"/>
        </w:rPr>
        <w:t xml:space="preserve"> </w:t>
      </w:r>
    </w:p>
    <w:p w14:paraId="060F3DA1" w14:textId="14145E36" w:rsidR="0085726C" w:rsidRDefault="000C2DDC" w:rsidP="002E0648">
      <w:pPr>
        <w:jc w:val="both"/>
        <w:rPr>
          <w:rFonts w:ascii="Serca" w:hAnsi="Serca"/>
          <w:lang w:val="en-US"/>
        </w:rPr>
      </w:pPr>
      <w:r>
        <w:rPr>
          <w:rFonts w:ascii="Serca" w:hAnsi="Serca"/>
          <w:lang w:val="en-US"/>
        </w:rPr>
        <w:sym w:font="Wingdings 2" w:char="F0A3"/>
      </w:r>
      <w:r w:rsidR="00114DFD">
        <w:rPr>
          <w:rFonts w:ascii="Serca" w:hAnsi="Serca"/>
          <w:lang w:val="en-US"/>
        </w:rPr>
        <w:t xml:space="preserve"> Abdurrahman bin Auf menjadi garda terdepan pada saat Perang Badr, Uhud, dan Tabuk. </w:t>
      </w:r>
      <w:r>
        <w:rPr>
          <w:rFonts w:ascii="Serca" w:hAnsi="Serca"/>
          <w:lang w:val="en-US"/>
        </w:rPr>
        <w:t xml:space="preserve"> </w:t>
      </w:r>
      <w:r w:rsidR="00D568CA" w:rsidRPr="00D568CA">
        <w:rPr>
          <w:rFonts w:ascii="Serca" w:hAnsi="Serca"/>
          <w:shd w:val="clear" w:color="auto" w:fill="FFFF00"/>
          <w:lang w:val="en-US"/>
        </w:rPr>
        <w:t>√</w:t>
      </w:r>
    </w:p>
    <w:p w14:paraId="4D4D8DC5" w14:textId="7D17FB7D" w:rsidR="000C2DDC" w:rsidRPr="00D568CA" w:rsidRDefault="000C2DD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D568CA">
        <w:rPr>
          <w:rFonts w:ascii="Serca" w:hAnsi="Serca"/>
          <w:b/>
          <w:bCs/>
          <w:lang w:val="en-US"/>
        </w:rPr>
        <w:t xml:space="preserve"> </w:t>
      </w:r>
      <w:r w:rsidR="00D568CA">
        <w:rPr>
          <w:rFonts w:ascii="Serca" w:hAnsi="Serca"/>
          <w:lang w:val="en-US"/>
        </w:rPr>
        <w:t>Informasi tersebut sesuai dengan teks pada paragraf pertama kalimat ke-3.</w:t>
      </w:r>
    </w:p>
    <w:p w14:paraId="26E7C128" w14:textId="2F3C33DF" w:rsidR="000C2DDC" w:rsidRDefault="000C2DDC" w:rsidP="002E0648">
      <w:pPr>
        <w:jc w:val="both"/>
        <w:rPr>
          <w:rFonts w:ascii="Serca" w:hAnsi="Serca"/>
          <w:lang w:val="en-US"/>
        </w:rPr>
      </w:pPr>
      <w:r>
        <w:rPr>
          <w:rFonts w:ascii="Serca" w:hAnsi="Serca"/>
          <w:lang w:val="en-US"/>
        </w:rPr>
        <w:sym w:font="Wingdings 2" w:char="F0A3"/>
      </w:r>
      <w:r w:rsidR="00ED1B02">
        <w:rPr>
          <w:rFonts w:ascii="Serca" w:hAnsi="Serca"/>
          <w:lang w:val="en-US"/>
        </w:rPr>
        <w:t xml:space="preserve"> </w:t>
      </w:r>
      <w:r w:rsidR="00114DFD">
        <w:rPr>
          <w:rFonts w:ascii="Serca" w:hAnsi="Serca"/>
          <w:lang w:val="en-US"/>
        </w:rPr>
        <w:t>Memulai dari nol hingga menjadi saudagar muslim yang konglomerat dan dermawan menjadikan nama Abdurrahman bin Auf masuk ke dalam sejarah Islam.</w:t>
      </w:r>
    </w:p>
    <w:p w14:paraId="6337F96D" w14:textId="293A72F2" w:rsidR="000C2DDC" w:rsidRDefault="000C2DD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D568CA">
        <w:rPr>
          <w:rFonts w:ascii="Serca" w:hAnsi="Serca"/>
          <w:b/>
          <w:bCs/>
          <w:lang w:val="en-US"/>
        </w:rPr>
        <w:t xml:space="preserve"> </w:t>
      </w:r>
      <w:r w:rsidR="00D568CA">
        <w:rPr>
          <w:rFonts w:ascii="Serca" w:hAnsi="Serca"/>
          <w:lang w:val="en-US"/>
        </w:rPr>
        <w:t xml:space="preserve">Menjadi saudagar muslim konglomerat dan dermawan yang merintis dari nol bukan satu-satunya faktor Abdurrahman bin Auf </w:t>
      </w:r>
      <w:r w:rsidR="00B6312A">
        <w:rPr>
          <w:rFonts w:ascii="Serca" w:hAnsi="Serca"/>
          <w:lang w:val="en-US"/>
        </w:rPr>
        <w:t>dikenal dalam sejarah Islam. Beliau adalah sosok cerdas berilmu sehingga pernah diangkat menjadi salah satu dari enam formatur pemilihan khalifah oleh Umar bin Khattab.</w:t>
      </w:r>
    </w:p>
    <w:p w14:paraId="715B953E" w14:textId="29EFC5EA" w:rsidR="000C2DDC" w:rsidRDefault="000C2DDC" w:rsidP="002E0648">
      <w:pPr>
        <w:jc w:val="both"/>
        <w:rPr>
          <w:rFonts w:ascii="Serca" w:hAnsi="Serca"/>
          <w:lang w:val="en-US"/>
        </w:rPr>
      </w:pPr>
      <w:r>
        <w:rPr>
          <w:rFonts w:ascii="Serca" w:hAnsi="Serca"/>
          <w:lang w:val="en-US"/>
        </w:rPr>
        <w:sym w:font="Wingdings 2" w:char="F0A3"/>
      </w:r>
      <w:r w:rsidR="006C529E">
        <w:rPr>
          <w:rFonts w:ascii="Serca" w:hAnsi="Serca"/>
          <w:lang w:val="en-US"/>
        </w:rPr>
        <w:t xml:space="preserve"> </w:t>
      </w:r>
      <w:r w:rsidR="00114DFD">
        <w:rPr>
          <w:rFonts w:ascii="Serca" w:hAnsi="Serca"/>
          <w:lang w:val="en-US"/>
        </w:rPr>
        <w:t>Abdurrahman dipersaudarakan dengan Bilal bin Rabbah, seorang budak yang telah dimerdekakan oleh salah satu sahabat nabi.</w:t>
      </w:r>
    </w:p>
    <w:p w14:paraId="627EF907" w14:textId="55366F94" w:rsidR="000C2DDC" w:rsidRPr="006C529E" w:rsidRDefault="000C2DD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C529E">
        <w:rPr>
          <w:rFonts w:ascii="Serca" w:hAnsi="Serca"/>
          <w:b/>
          <w:bCs/>
          <w:lang w:val="en-US"/>
        </w:rPr>
        <w:t xml:space="preserve"> </w:t>
      </w:r>
      <w:r w:rsidR="006C529E">
        <w:rPr>
          <w:rFonts w:ascii="Serca" w:hAnsi="Serca"/>
          <w:lang w:val="en-US"/>
        </w:rPr>
        <w:t>Berdasarkan teks pada paragraf kedua, Abdurrahman bin Auf dipersaudarakan dengan seorang penduduk Madinah bernama Sa’ad bin Rabi’ al-Anshari.</w:t>
      </w:r>
    </w:p>
    <w:p w14:paraId="3C2A8BB6" w14:textId="6F701233" w:rsidR="000C2DDC" w:rsidRDefault="000C2DDC" w:rsidP="002E0648">
      <w:pPr>
        <w:jc w:val="both"/>
        <w:rPr>
          <w:rFonts w:ascii="Serca" w:hAnsi="Serca"/>
          <w:lang w:val="en-US"/>
        </w:rPr>
      </w:pPr>
      <w:r>
        <w:rPr>
          <w:rFonts w:ascii="Serca" w:hAnsi="Serca"/>
          <w:lang w:val="en-US"/>
        </w:rPr>
        <w:sym w:font="Wingdings 2" w:char="F0A3"/>
      </w:r>
      <w:r w:rsidR="00114DFD">
        <w:rPr>
          <w:rFonts w:ascii="Serca" w:hAnsi="Serca"/>
          <w:lang w:val="en-US"/>
        </w:rPr>
        <w:t xml:space="preserve"> Abdurrahman lebih memilih untuk berniaga ke pasar dibandingkan ia harus menerima pertolongan orang lain.</w:t>
      </w:r>
      <w:r w:rsidR="002E0648">
        <w:rPr>
          <w:rFonts w:ascii="Serca" w:hAnsi="Serca"/>
          <w:lang w:val="en-US"/>
        </w:rPr>
        <w:t xml:space="preserve"> </w:t>
      </w:r>
      <w:r w:rsidR="002E0648" w:rsidRPr="00D568CA">
        <w:rPr>
          <w:rFonts w:ascii="Serca" w:hAnsi="Serca"/>
          <w:shd w:val="clear" w:color="auto" w:fill="FFFF00"/>
          <w:lang w:val="en-US"/>
        </w:rPr>
        <w:t>√</w:t>
      </w:r>
    </w:p>
    <w:p w14:paraId="526A75EB" w14:textId="207F9110" w:rsidR="000C2DDC" w:rsidRPr="002E0648" w:rsidRDefault="000C2DD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2E0648">
        <w:rPr>
          <w:rFonts w:ascii="Serca" w:hAnsi="Serca"/>
          <w:b/>
          <w:bCs/>
          <w:lang w:val="en-US"/>
        </w:rPr>
        <w:t xml:space="preserve"> </w:t>
      </w:r>
      <w:r w:rsidR="002E0648">
        <w:rPr>
          <w:rFonts w:ascii="Serca" w:hAnsi="Serca"/>
          <w:lang w:val="en-US"/>
        </w:rPr>
        <w:t>Meskipun dipersaudarakan dengan penduduk Madinah yang kaya raya dan ditawari bantuan dengan tulus, Abdurrahman lebih memilih untuk memulai usaha perniagaannya sendiri di pasar hingga akhirnya memperoleh keberhasilan. Hal ini sesuai dengan teks pada paragraf kedua</w:t>
      </w:r>
      <w:r w:rsidR="00026BE9">
        <w:rPr>
          <w:rFonts w:ascii="Serca" w:hAnsi="Serca"/>
          <w:lang w:val="en-US"/>
        </w:rPr>
        <w:t>.</w:t>
      </w:r>
    </w:p>
    <w:p w14:paraId="2A49CEE4" w14:textId="71772C7F" w:rsidR="000C2DDC" w:rsidRDefault="000C2DDC" w:rsidP="002E0648">
      <w:pPr>
        <w:jc w:val="both"/>
        <w:rPr>
          <w:rFonts w:ascii="Serca" w:hAnsi="Serca"/>
          <w:lang w:val="en-US"/>
        </w:rPr>
      </w:pPr>
      <w:r>
        <w:rPr>
          <w:rFonts w:ascii="Serca" w:hAnsi="Serca"/>
          <w:lang w:val="en-US"/>
        </w:rPr>
        <w:sym w:font="Wingdings 2" w:char="F0A3"/>
      </w:r>
      <w:r w:rsidR="002E0648">
        <w:rPr>
          <w:rFonts w:ascii="Serca" w:hAnsi="Serca"/>
          <w:lang w:val="en-US"/>
        </w:rPr>
        <w:t xml:space="preserve"> </w:t>
      </w:r>
      <w:r w:rsidR="00114DFD">
        <w:rPr>
          <w:rFonts w:ascii="Serca" w:hAnsi="Serca"/>
          <w:lang w:val="en-US"/>
        </w:rPr>
        <w:t>Saat itu harta kekayaan Abdurrahman bin Auf mengalahkan harta yang dimiliki oleh Abu Bakar A-Shiddiq dan Utsman bin Affan.</w:t>
      </w:r>
    </w:p>
    <w:p w14:paraId="1BDF5DB2" w14:textId="4425AD81" w:rsidR="000C2DDC" w:rsidRPr="001944D2" w:rsidRDefault="000C2DD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944D2">
        <w:rPr>
          <w:rFonts w:ascii="Serca" w:hAnsi="Serca"/>
          <w:b/>
          <w:bCs/>
          <w:lang w:val="en-US"/>
        </w:rPr>
        <w:t xml:space="preserve"> </w:t>
      </w:r>
      <w:r w:rsidR="001944D2">
        <w:rPr>
          <w:rFonts w:ascii="Serca" w:hAnsi="Serca"/>
          <w:lang w:val="en-US"/>
        </w:rPr>
        <w:t xml:space="preserve">Pada akhir teks paragraf kedua hanya ada pernyataan: </w:t>
      </w:r>
      <w:r w:rsidR="001944D2">
        <w:rPr>
          <w:rFonts w:ascii="Serca" w:hAnsi="Serca"/>
          <w:i/>
          <w:iCs/>
          <w:lang w:val="en-US"/>
        </w:rPr>
        <w:t xml:space="preserve">“Kekayaan Abdurrahman melimpah dan jiwanya dermawan sebagaimana Abu Bakar dan Utsman.” </w:t>
      </w:r>
      <w:r w:rsidR="001944D2">
        <w:rPr>
          <w:rFonts w:ascii="Serca" w:hAnsi="Serca"/>
          <w:lang w:val="en-US"/>
        </w:rPr>
        <w:t>Tidak kalimat yang menyatakan bahwa kekayaan Abdurrahman melebihi kekayaan kedua tokoh tersebut.</w:t>
      </w:r>
    </w:p>
    <w:p w14:paraId="00F4AA20" w14:textId="77777777" w:rsidR="0085726C" w:rsidRPr="0085726C" w:rsidRDefault="0085726C" w:rsidP="002E0648">
      <w:pPr>
        <w:jc w:val="both"/>
        <w:rPr>
          <w:rFonts w:ascii="Serca" w:hAnsi="Serca"/>
          <w:lang w:val="en-US"/>
        </w:rPr>
      </w:pPr>
    </w:p>
    <w:p w14:paraId="253BF80B" w14:textId="7F527B3B" w:rsidR="00DB000F" w:rsidRPr="0085726C" w:rsidRDefault="00DB000F" w:rsidP="002E0648">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58D0C319" w:rsidR="0085726C" w:rsidRPr="0085726C" w:rsidRDefault="0085726C" w:rsidP="002E0648">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1061FA">
        <w:rPr>
          <w:rFonts w:ascii="Serca" w:hAnsi="Serca"/>
          <w:lang w:val="en-US"/>
        </w:rPr>
        <w:t>E</w:t>
      </w:r>
    </w:p>
    <w:p w14:paraId="4558F232" w14:textId="06EC8A21" w:rsidR="0085726C" w:rsidRDefault="0085726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894B47">
        <w:rPr>
          <w:rFonts w:ascii="Serca" w:hAnsi="Serca"/>
          <w:lang w:val="en-US"/>
        </w:rPr>
        <w:t>Lafal Q.S. At-Taubah/9: 105 secara lengkap</w:t>
      </w:r>
      <w:r w:rsidR="00774B06">
        <w:rPr>
          <w:rFonts w:ascii="Serca" w:hAnsi="Serca"/>
          <w:lang w:val="en-US"/>
        </w:rPr>
        <w:t xml:space="preserve"> yaitu:</w:t>
      </w:r>
    </w:p>
    <w:p w14:paraId="7E9E8EBA" w14:textId="77777777" w:rsidR="00894B47" w:rsidRPr="00B13183" w:rsidRDefault="00894B47" w:rsidP="00894B47">
      <w:pPr>
        <w:pStyle w:val="NormalWeb"/>
        <w:shd w:val="clear" w:color="auto" w:fill="FFFFFF"/>
        <w:spacing w:line="396" w:lineRule="atLeast"/>
        <w:jc w:val="right"/>
        <w:rPr>
          <w:rFonts w:ascii="Serca" w:hAnsi="Serca" w:cs="Open Sans"/>
          <w:color w:val="191919"/>
          <w:sz w:val="27"/>
          <w:szCs w:val="27"/>
        </w:rPr>
      </w:pPr>
      <w:r w:rsidRPr="00B13183">
        <w:rPr>
          <w:rFonts w:ascii="Adobe Naskh Medium" w:hAnsi="Adobe Naskh Medium" w:cs="Adobe Naskh Medium"/>
          <w:color w:val="191919"/>
          <w:sz w:val="36"/>
          <w:szCs w:val="36"/>
          <w:rtl/>
        </w:rPr>
        <w:lastRenderedPageBreak/>
        <w:t>وَقُلِ اعْمَلُوْا فَسَيَرَى اللّٰهُ عَمَلَكُمْ وَرَسُوْلُهٗ وَالْمُؤْمِنُوْنَۗ وَسَتُرَدُّوْنَ اِلٰى عٰلِمِ الْغَيْبِ وَالشَّهَادَةِ فَيُنَبِّئُكُمْ بِمَا كُنْتُمْ تَعْمَلُوْنَۚ</w:t>
      </w:r>
      <w:r w:rsidRPr="00B13183">
        <w:rPr>
          <w:rFonts w:ascii="Serca" w:hAnsi="Serca" w:cs="Open Sans"/>
          <w:color w:val="191919"/>
          <w:sz w:val="27"/>
          <w:szCs w:val="27"/>
        </w:rPr>
        <w:t xml:space="preserve">  </w:t>
      </w:r>
    </w:p>
    <w:p w14:paraId="23D6619F" w14:textId="2BD436C5" w:rsidR="00894B47" w:rsidRPr="00026BE9" w:rsidRDefault="00894B47" w:rsidP="00894B47">
      <w:pPr>
        <w:pStyle w:val="NormalWeb"/>
        <w:shd w:val="clear" w:color="auto" w:fill="FFFFFF"/>
        <w:spacing w:line="396" w:lineRule="atLeast"/>
        <w:rPr>
          <w:rFonts w:ascii="Serca" w:hAnsi="Serca" w:cs="Brill"/>
          <w:sz w:val="22"/>
          <w:szCs w:val="22"/>
        </w:rPr>
      </w:pPr>
      <w:r w:rsidRPr="00026BE9">
        <w:rPr>
          <w:rFonts w:ascii="Serca" w:hAnsi="Serca" w:cs="Brill"/>
          <w:sz w:val="22"/>
          <w:szCs w:val="22"/>
        </w:rPr>
        <w:t>Arti</w:t>
      </w:r>
      <w:r w:rsidR="00297FC0" w:rsidRPr="00026BE9">
        <w:rPr>
          <w:rFonts w:ascii="Serca" w:hAnsi="Serca" w:cs="Brill"/>
          <w:sz w:val="22"/>
          <w:szCs w:val="22"/>
        </w:rPr>
        <w:t>n</w:t>
      </w:r>
      <w:r w:rsidRPr="00026BE9">
        <w:rPr>
          <w:rFonts w:ascii="Serca" w:hAnsi="Serca" w:cs="Brill"/>
          <w:sz w:val="22"/>
          <w:szCs w:val="22"/>
        </w:rPr>
        <w:t>ya:</w:t>
      </w:r>
    </w:p>
    <w:p w14:paraId="01C85CD8" w14:textId="3B7BC930" w:rsidR="00894B47" w:rsidRPr="00026BE9" w:rsidRDefault="00894B47" w:rsidP="00894B47">
      <w:pPr>
        <w:jc w:val="both"/>
        <w:rPr>
          <w:rFonts w:ascii="Serca" w:hAnsi="Serca" w:cs="Brill"/>
          <w:i/>
          <w:iCs/>
        </w:rPr>
      </w:pPr>
      <w:r w:rsidRPr="00026BE9">
        <w:rPr>
          <w:rFonts w:ascii="Serca" w:hAnsi="Serca" w:cs="Brill"/>
          <w:i/>
          <w:iCs/>
        </w:rPr>
        <w:t>Katakanlah (Nabi Muhammad), “Bekerjalah! Maka, Allah, rasul-Nya, dan orang-orang mukmin akan melihat pekerjaanmu. Kamu akan dikembalikan kepada (Zat) yang mengetahui yang gaib dan yang nyata. Lalu, Dia akan memberitakan kepada kamu apa yang selama ini kamu kerjakan.”</w:t>
      </w:r>
    </w:p>
    <w:p w14:paraId="16E20EEE" w14:textId="11600739" w:rsidR="00774B06" w:rsidRPr="00774B06" w:rsidRDefault="00774B06" w:rsidP="00894B47">
      <w:pPr>
        <w:jc w:val="both"/>
        <w:rPr>
          <w:rFonts w:ascii="Serca" w:hAnsi="Serca"/>
          <w:lang w:val="en-US"/>
        </w:rPr>
      </w:pPr>
      <w:r>
        <w:rPr>
          <w:rFonts w:ascii="Serca" w:hAnsi="Serca"/>
          <w:lang w:val="en-US"/>
        </w:rPr>
        <w:t>Pada ayat ter</w:t>
      </w:r>
      <w:r w:rsidR="000E1492">
        <w:rPr>
          <w:rFonts w:ascii="Serca" w:hAnsi="Serca"/>
          <w:lang w:val="en-US"/>
        </w:rPr>
        <w:t>s</w:t>
      </w:r>
      <w:r>
        <w:rPr>
          <w:rFonts w:ascii="Serca" w:hAnsi="Serca"/>
          <w:lang w:val="en-US"/>
        </w:rPr>
        <w:t xml:space="preserve">ebut terdapat perintah untuk bekerja </w:t>
      </w:r>
      <w:r w:rsidR="000E1492">
        <w:rPr>
          <w:rFonts w:ascii="Serca" w:hAnsi="Serca"/>
          <w:lang w:val="en-US"/>
        </w:rPr>
        <w:t>dengan semangat dan</w:t>
      </w:r>
      <w:r>
        <w:rPr>
          <w:rFonts w:ascii="Serca" w:hAnsi="Serca"/>
          <w:lang w:val="en-US"/>
        </w:rPr>
        <w:t xml:space="preserve"> tetap memperhatikan nilai-nilai ibadah karena apa yang dikerjakan diketahui oleh Allah Swt. dan kelak akan diperlihatkan pada hari Kiamat.</w:t>
      </w:r>
    </w:p>
    <w:p w14:paraId="005040BC" w14:textId="3FEF5F2C" w:rsidR="0085726C" w:rsidRPr="0085726C" w:rsidRDefault="0085726C" w:rsidP="002E0648">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1061FA">
        <w:rPr>
          <w:rFonts w:ascii="Serca" w:hAnsi="Serca"/>
          <w:b/>
          <w:bCs/>
          <w:lang w:val="en-US"/>
        </w:rPr>
        <w:t xml:space="preserve"> </w:t>
      </w:r>
      <w:r w:rsidR="001061FA">
        <w:rPr>
          <w:rFonts w:ascii="Serca" w:hAnsi="Serca"/>
          <w:lang w:val="en-US"/>
        </w:rPr>
        <w:t>E</w:t>
      </w:r>
    </w:p>
    <w:p w14:paraId="21D0143C" w14:textId="69C44BE2" w:rsidR="0085726C" w:rsidRPr="00E6032A" w:rsidRDefault="0085726C"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E6032A">
        <w:rPr>
          <w:rFonts w:ascii="Serca" w:hAnsi="Serca"/>
          <w:b/>
          <w:bCs/>
          <w:lang w:val="en-US"/>
        </w:rPr>
        <w:t xml:space="preserve"> </w:t>
      </w:r>
      <w:r w:rsidR="00E6032A">
        <w:rPr>
          <w:rFonts w:ascii="Serca" w:hAnsi="Serca"/>
          <w:lang w:val="en-US"/>
        </w:rPr>
        <w:t>Menolak untuk membantu teman yang tidak memahami materi meski memiliki kemampuan untuk itu dan bermalas-malasan saat atasan tidak ada di kantor bukan contoh perilaku cerminan Q.S. At-Taubah/9: 105 karena tidak menggunakan kemampuan yang dimiliki semaksimal mungkin.</w:t>
      </w:r>
    </w:p>
    <w:p w14:paraId="46A51485" w14:textId="02A63E03" w:rsidR="0085726C" w:rsidRPr="0085726C" w:rsidRDefault="001061FA" w:rsidP="002E0648">
      <w:pPr>
        <w:pStyle w:val="ListParagraph"/>
        <w:numPr>
          <w:ilvl w:val="0"/>
          <w:numId w:val="2"/>
        </w:numPr>
        <w:ind w:left="284" w:hanging="284"/>
        <w:jc w:val="both"/>
        <w:rPr>
          <w:rFonts w:ascii="Serca" w:hAnsi="Serca"/>
          <w:lang w:val="en-US"/>
        </w:rPr>
      </w:pPr>
      <w:r>
        <w:rPr>
          <w:rFonts w:ascii="Serca" w:hAnsi="Serca"/>
          <w:b/>
          <w:bCs/>
          <w:lang w:val="en-US"/>
        </w:rPr>
        <w:t>Pembahasan</w:t>
      </w:r>
      <w:r w:rsidR="0085726C" w:rsidRPr="0085726C">
        <w:rPr>
          <w:rFonts w:ascii="Serca" w:hAnsi="Serca"/>
          <w:b/>
          <w:bCs/>
          <w:lang w:val="en-US"/>
        </w:rPr>
        <w:t>:</w:t>
      </w:r>
      <w:r>
        <w:rPr>
          <w:rFonts w:ascii="Serca" w:hAnsi="Serca"/>
          <w:b/>
          <w:bCs/>
          <w:lang w:val="en-US"/>
        </w:rPr>
        <w:t xml:space="preserve"> </w:t>
      </w:r>
      <w:r w:rsidR="00F74C4D">
        <w:rPr>
          <w:rFonts w:ascii="Serca" w:hAnsi="Serca"/>
          <w:lang w:val="en-US"/>
        </w:rPr>
        <w:t xml:space="preserve">Islam menganjurkan umatnya untuk bekerja semaksimal mungkin seperti yang dilakukan oleh Pak Mahmud yang bekerja keras untuk kebutuhan keluarganya. Namun, hal itu jangan sampai menyebabkan kelalaian dalam melaksanakan kewajiban utama sebagai seorang muslim, yaitu beribadah kepada Allah Swt. Oleh karena itu, sikap Pak Mahmud tidak sesuai dengan cerminan Q.S. At-Taubah/9: 105. Dalam ayat tersebut tidak hanya berisi perintah untuk bekerja atau beramal saleh, tetapi juga peringatan bahwa segala amal perbuatan yang dilakukan manusia kelak akan diperlihatkan di hari Kiamat. </w:t>
      </w:r>
      <w:r w:rsidR="000A72B4">
        <w:rPr>
          <w:rFonts w:ascii="Serca" w:hAnsi="Serca"/>
          <w:lang w:val="en-US"/>
        </w:rPr>
        <w:t>Melalaikan kewajiban beribadah merupakan sikap menyalahi perintah Allah Swt</w:t>
      </w:r>
      <w:r w:rsidR="00AD0F50">
        <w:rPr>
          <w:rFonts w:ascii="Serca" w:hAnsi="Serca"/>
          <w:lang w:val="en-US"/>
        </w:rPr>
        <w:t>. yang juga kelak akan diperlihatkan dan dimintai pertanggungjawabannya.</w:t>
      </w:r>
      <w:r>
        <w:rPr>
          <w:rFonts w:ascii="Serca" w:hAnsi="Serca"/>
          <w:lang w:val="en-US"/>
        </w:rPr>
        <w:t xml:space="preserve"> </w:t>
      </w:r>
      <w:r w:rsidR="0085726C" w:rsidRPr="0085726C">
        <w:rPr>
          <w:rFonts w:ascii="Serca" w:hAnsi="Serca"/>
          <w:lang w:val="en-US"/>
        </w:rPr>
        <w:t xml:space="preserve"> </w:t>
      </w:r>
    </w:p>
    <w:p w14:paraId="0172E72D" w14:textId="77777777" w:rsidR="0085726C" w:rsidRPr="0085726C" w:rsidRDefault="0085726C" w:rsidP="002E0648">
      <w:pPr>
        <w:jc w:val="both"/>
        <w:rPr>
          <w:rFonts w:ascii="Serca" w:hAnsi="Serca"/>
          <w:lang w:val="en-US"/>
        </w:rPr>
      </w:pPr>
    </w:p>
    <w:p w14:paraId="2BE9D237" w14:textId="5AE407AB" w:rsidR="00DB000F" w:rsidRPr="0085726C" w:rsidRDefault="00DB000F" w:rsidP="002E0648">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1935E7">
        <w:rPr>
          <w:rFonts w:ascii="Serca" w:hAnsi="Serca"/>
          <w:b/>
          <w:bCs/>
          <w:shd w:val="clear" w:color="auto" w:fill="FF9661"/>
          <w:lang w:val="en-US"/>
        </w:rPr>
        <w:t>2</w:t>
      </w:r>
    </w:p>
    <w:p w14:paraId="435761E5" w14:textId="4C26A8B8" w:rsidR="00DB000F" w:rsidRPr="0085726C" w:rsidRDefault="00DB000F" w:rsidP="002E0648">
      <w:pPr>
        <w:jc w:val="both"/>
        <w:rPr>
          <w:rFonts w:ascii="Serca" w:hAnsi="Serca"/>
          <w:b/>
          <w:bCs/>
          <w:lang w:val="en-US"/>
        </w:rPr>
      </w:pPr>
      <w:r w:rsidRPr="0085726C">
        <w:rPr>
          <w:rFonts w:ascii="Serca" w:hAnsi="Serca"/>
          <w:b/>
          <w:bCs/>
          <w:lang w:val="en-US"/>
        </w:rPr>
        <w:t>A.</w:t>
      </w:r>
    </w:p>
    <w:p w14:paraId="6116A168" w14:textId="387E2647" w:rsidR="00DB000F" w:rsidRPr="00A822A9" w:rsidRDefault="0085726C" w:rsidP="009425DB">
      <w:pPr>
        <w:pStyle w:val="ListParagraph"/>
        <w:numPr>
          <w:ilvl w:val="0"/>
          <w:numId w:val="5"/>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 xml:space="preserve">: </w:t>
      </w:r>
      <w:r w:rsidR="00512C1E" w:rsidRPr="00A822A9">
        <w:rPr>
          <w:rFonts w:ascii="Serca" w:hAnsi="Serca"/>
          <w:lang w:val="en-US"/>
        </w:rPr>
        <w:t>E</w:t>
      </w:r>
    </w:p>
    <w:p w14:paraId="232ECE08" w14:textId="13E3993F" w:rsidR="00DB000F" w:rsidRPr="00512C1E"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9C1F29">
        <w:rPr>
          <w:rFonts w:ascii="Serca" w:hAnsi="Serca"/>
          <w:lang w:val="en-US"/>
        </w:rPr>
        <w:t xml:space="preserve">Terjemahan penggalan ayat tersebut: </w:t>
      </w:r>
      <w:r w:rsidR="009C1F29" w:rsidRPr="00B13183">
        <w:rPr>
          <w:rFonts w:ascii="Adobe Naskh Medium" w:hAnsi="Adobe Naskh Medium" w:cs="Adobe Naskh Medium"/>
          <w:color w:val="191919"/>
          <w:sz w:val="36"/>
          <w:szCs w:val="36"/>
          <w:rtl/>
        </w:rPr>
        <w:t>فَيُنَبِّئُكُمْ</w:t>
      </w:r>
      <w:r w:rsidR="009C1F29">
        <w:rPr>
          <w:rFonts w:ascii="Serca" w:hAnsi="Serca"/>
          <w:lang w:val="en-US"/>
        </w:rPr>
        <w:t xml:space="preserve"> artinya </w:t>
      </w:r>
      <w:r w:rsidR="00A822A9">
        <w:rPr>
          <w:rFonts w:ascii="Serca" w:hAnsi="Serca"/>
          <w:lang w:val="en-US"/>
        </w:rPr>
        <w:t>‘</w:t>
      </w:r>
      <w:r w:rsidR="009C1F29">
        <w:rPr>
          <w:rFonts w:ascii="Serca" w:hAnsi="Serca"/>
          <w:lang w:val="en-US"/>
        </w:rPr>
        <w:t>kemudian Allah akan mengabarkan kepada kalian</w:t>
      </w:r>
      <w:r w:rsidR="00A822A9">
        <w:rPr>
          <w:rFonts w:ascii="Serca" w:hAnsi="Serca"/>
          <w:lang w:val="en-US"/>
        </w:rPr>
        <w:t>’</w:t>
      </w:r>
      <w:r w:rsidR="009C1F29">
        <w:rPr>
          <w:rFonts w:ascii="Serca" w:hAnsi="Serca"/>
          <w:lang w:val="en-US"/>
        </w:rPr>
        <w:t xml:space="preserve"> atau </w:t>
      </w:r>
      <w:r w:rsidR="00A822A9">
        <w:rPr>
          <w:rFonts w:ascii="Serca" w:hAnsi="Serca"/>
          <w:lang w:val="en-US"/>
        </w:rPr>
        <w:t>‘</w:t>
      </w:r>
      <w:r w:rsidR="009C1F29">
        <w:rPr>
          <w:rFonts w:ascii="Serca" w:hAnsi="Serca"/>
          <w:lang w:val="en-US"/>
        </w:rPr>
        <w:t>lalu, Dia akan memberitakan kepada kamu</w:t>
      </w:r>
      <w:r w:rsidR="00A822A9">
        <w:rPr>
          <w:rFonts w:ascii="Serca" w:hAnsi="Serca"/>
          <w:lang w:val="en-US"/>
        </w:rPr>
        <w:t>’</w:t>
      </w:r>
      <w:r w:rsidR="009C1F29">
        <w:rPr>
          <w:rFonts w:ascii="Serca" w:hAnsi="Serca"/>
          <w:lang w:val="en-US"/>
        </w:rPr>
        <w:t xml:space="preserve">; </w:t>
      </w:r>
      <w:r w:rsidR="009C1F29" w:rsidRPr="00B13183">
        <w:rPr>
          <w:rFonts w:ascii="Adobe Naskh Medium" w:hAnsi="Adobe Naskh Medium" w:cs="Adobe Naskh Medium"/>
          <w:color w:val="191919"/>
          <w:sz w:val="36"/>
          <w:szCs w:val="36"/>
          <w:rtl/>
        </w:rPr>
        <w:t>بِمَا كُنْتُمْ تَعْمَلُوْنَۚ</w:t>
      </w:r>
      <w:r w:rsidR="009C1F29">
        <w:rPr>
          <w:rFonts w:ascii="Serca" w:hAnsi="Serca"/>
          <w:lang w:val="en-US"/>
        </w:rPr>
        <w:t xml:space="preserve"> artinya </w:t>
      </w:r>
      <w:r w:rsidR="00A822A9">
        <w:rPr>
          <w:rFonts w:ascii="Serca" w:hAnsi="Serca"/>
          <w:lang w:val="en-US"/>
        </w:rPr>
        <w:t>‘</w:t>
      </w:r>
      <w:r w:rsidR="009C1F29">
        <w:rPr>
          <w:rFonts w:ascii="Serca" w:hAnsi="Serca"/>
          <w:lang w:val="en-US"/>
        </w:rPr>
        <w:t>apa yang kalian kerjakan</w:t>
      </w:r>
      <w:r w:rsidR="00A822A9">
        <w:rPr>
          <w:rFonts w:ascii="Serca" w:hAnsi="Serca"/>
          <w:lang w:val="en-US"/>
        </w:rPr>
        <w:t>’</w:t>
      </w:r>
      <w:r w:rsidR="009C1F29">
        <w:rPr>
          <w:rFonts w:ascii="Serca" w:hAnsi="Serca"/>
          <w:lang w:val="en-US"/>
        </w:rPr>
        <w:t xml:space="preserve"> atau </w:t>
      </w:r>
      <w:r w:rsidR="00A822A9">
        <w:rPr>
          <w:rFonts w:ascii="Serca" w:hAnsi="Serca"/>
          <w:lang w:val="en-US"/>
        </w:rPr>
        <w:t>‘</w:t>
      </w:r>
      <w:r w:rsidR="009C1F29">
        <w:rPr>
          <w:rFonts w:ascii="Serca" w:hAnsi="Serca"/>
          <w:lang w:val="en-US"/>
        </w:rPr>
        <w:t>apa yang selama ini kamu kerjakan</w:t>
      </w:r>
      <w:r w:rsidR="00A822A9">
        <w:rPr>
          <w:rFonts w:ascii="Serca" w:hAnsi="Serca"/>
          <w:lang w:val="en-US"/>
        </w:rPr>
        <w:t>’</w:t>
      </w:r>
      <w:r w:rsidR="009C1F29">
        <w:rPr>
          <w:rFonts w:ascii="Serca" w:hAnsi="Serca"/>
          <w:lang w:val="en-US"/>
        </w:rPr>
        <w:t>. Maksudnya, semua amalan yang selama ini dilakukan atau dikerjakan manusia akan diperlihatkan oleh Allah Swt.</w:t>
      </w:r>
    </w:p>
    <w:p w14:paraId="147EC09A" w14:textId="676DD9B7" w:rsidR="00DB000F" w:rsidRPr="0085726C" w:rsidRDefault="0085726C" w:rsidP="009425DB">
      <w:pPr>
        <w:pStyle w:val="ListParagraph"/>
        <w:numPr>
          <w:ilvl w:val="0"/>
          <w:numId w:val="5"/>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C824EB">
        <w:rPr>
          <w:rFonts w:ascii="Serca" w:hAnsi="Serca"/>
          <w:b/>
          <w:bCs/>
          <w:lang w:val="en-US"/>
        </w:rPr>
        <w:t xml:space="preserve"> </w:t>
      </w:r>
      <w:r w:rsidR="00C824EB">
        <w:rPr>
          <w:rFonts w:ascii="Serca" w:hAnsi="Serca"/>
          <w:lang w:val="en-US"/>
        </w:rPr>
        <w:t>D</w:t>
      </w:r>
    </w:p>
    <w:p w14:paraId="3290DB76" w14:textId="5D849459" w:rsidR="00DB000F" w:rsidRPr="00C824EB" w:rsidRDefault="00DB000F" w:rsidP="002E0648">
      <w:pPr>
        <w:jc w:val="both"/>
        <w:rPr>
          <w:rFonts w:ascii="Serca" w:hAnsi="Serca"/>
          <w:lang w:val="en-US"/>
        </w:rPr>
      </w:pPr>
      <w:r w:rsidRPr="0085726C">
        <w:rPr>
          <w:rFonts w:ascii="Serca" w:hAnsi="Serca"/>
          <w:lang w:val="en-US"/>
        </w:rPr>
        <w:lastRenderedPageBreak/>
        <w:t xml:space="preserve"> </w:t>
      </w:r>
      <w:r w:rsidRPr="0085726C">
        <w:rPr>
          <w:rFonts w:ascii="Serca" w:hAnsi="Serca"/>
          <w:b/>
          <w:bCs/>
          <w:lang w:val="en-US"/>
        </w:rPr>
        <w:t>Pembahasan</w:t>
      </w:r>
      <w:r w:rsidRPr="0085726C">
        <w:rPr>
          <w:rFonts w:ascii="Serca" w:hAnsi="Serca"/>
          <w:b/>
          <w:bCs/>
          <w:lang w:val="en-US"/>
        </w:rPr>
        <w:tab/>
        <w:t>:</w:t>
      </w:r>
      <w:r w:rsidR="00C824EB">
        <w:rPr>
          <w:rFonts w:ascii="Serca" w:hAnsi="Serca"/>
          <w:b/>
          <w:bCs/>
          <w:lang w:val="en-US"/>
        </w:rPr>
        <w:t xml:space="preserve"> </w:t>
      </w:r>
      <w:r w:rsidR="00C824EB">
        <w:rPr>
          <w:rFonts w:ascii="Serca" w:hAnsi="Serca"/>
          <w:lang w:val="en-US"/>
        </w:rPr>
        <w:t>Mengabaikan perintah-perintah dari Allah Swt. bukan cerminan Q.S. At-Taubah/9: 105 karena perintah Allah Swt. adalah kewajiban yang harus ditunaikan dan mengabaikannya merupakan suatu perbuatan dosa.</w:t>
      </w:r>
    </w:p>
    <w:p w14:paraId="553657EA" w14:textId="3F1BA0F8" w:rsidR="00DB000F" w:rsidRPr="0085726C" w:rsidRDefault="0085726C" w:rsidP="009425DB">
      <w:pPr>
        <w:pStyle w:val="ListParagraph"/>
        <w:numPr>
          <w:ilvl w:val="0"/>
          <w:numId w:val="5"/>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1C4A3A">
        <w:rPr>
          <w:rFonts w:ascii="Serca" w:hAnsi="Serca"/>
          <w:lang w:val="en-US"/>
        </w:rPr>
        <w:t>A</w:t>
      </w:r>
    </w:p>
    <w:p w14:paraId="6EF1AA22" w14:textId="1D7AB312" w:rsidR="00DB000F" w:rsidRPr="001C4A3A"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C4A3A">
        <w:rPr>
          <w:rFonts w:ascii="Serca" w:hAnsi="Serca"/>
          <w:b/>
          <w:bCs/>
          <w:lang w:val="en-US"/>
        </w:rPr>
        <w:t xml:space="preserve"> </w:t>
      </w:r>
      <w:r w:rsidR="001C4A3A">
        <w:rPr>
          <w:rFonts w:ascii="Serca" w:hAnsi="Serca"/>
          <w:lang w:val="en-US"/>
        </w:rPr>
        <w:t xml:space="preserve">Arti dari penggalan ayat tersebut adalah </w:t>
      </w:r>
      <w:r w:rsidR="001C4A3A" w:rsidRPr="00694E7E">
        <w:rPr>
          <w:rFonts w:ascii="Serca" w:hAnsi="Serca"/>
          <w:i/>
          <w:iCs/>
          <w:lang w:val="en-US"/>
        </w:rPr>
        <w:t>“Allah akan melihat amal/pekerjaan kalian ...”</w:t>
      </w:r>
      <w:r w:rsidR="001C4A3A">
        <w:rPr>
          <w:rFonts w:ascii="Serca" w:hAnsi="Serca"/>
          <w:lang w:val="en-US"/>
        </w:rPr>
        <w:t>. Jadi, semua yang dikerjakan manusia, apa pun itu, perbuatan baik maupun buruk, akan diketahui oleh Allah Swt.</w:t>
      </w:r>
    </w:p>
    <w:p w14:paraId="15F08455" w14:textId="31C197C6" w:rsidR="00DB000F" w:rsidRPr="0085726C" w:rsidRDefault="0085726C" w:rsidP="009425DB">
      <w:pPr>
        <w:pStyle w:val="ListParagraph"/>
        <w:numPr>
          <w:ilvl w:val="0"/>
          <w:numId w:val="5"/>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2A0D19">
        <w:rPr>
          <w:rFonts w:ascii="Serca" w:hAnsi="Serca"/>
          <w:lang w:val="en-US"/>
        </w:rPr>
        <w:t>E</w:t>
      </w:r>
    </w:p>
    <w:p w14:paraId="248489AB" w14:textId="07348153" w:rsidR="00DB000F" w:rsidRPr="0085726C"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2A0D19">
        <w:rPr>
          <w:rFonts w:ascii="Serca" w:hAnsi="Serca"/>
          <w:lang w:val="en-US"/>
        </w:rPr>
        <w:t>Hadis tersebut menggambarkan bahwa orang yang bekerja keras mencari rezeki dengan mencari kayu bakar lebih mulia daripada orang yang meminta-minta. Sikap yang sejalan dengan hadis tersebut adalah bekerja keras tanpa memandang jenis pekerjaan selama halal dalam pandangan Allah Swt</w:t>
      </w:r>
      <w:r w:rsidR="00661B66">
        <w:rPr>
          <w:rFonts w:ascii="Serca" w:hAnsi="Serca"/>
          <w:lang w:val="en-US"/>
        </w:rPr>
        <w:t xml:space="preserve"> dan tidak merendahkan diri dalam pandangan manusia</w:t>
      </w:r>
      <w:r w:rsidR="002A0D19">
        <w:rPr>
          <w:rFonts w:ascii="Serca" w:hAnsi="Serca"/>
          <w:lang w:val="en-US"/>
        </w:rPr>
        <w:t>.</w:t>
      </w:r>
    </w:p>
    <w:p w14:paraId="5990C4D3" w14:textId="743D3E29" w:rsidR="00DB000F" w:rsidRPr="00A822A9" w:rsidRDefault="00DB000F" w:rsidP="009425DB">
      <w:pPr>
        <w:pStyle w:val="ListParagraph"/>
        <w:numPr>
          <w:ilvl w:val="0"/>
          <w:numId w:val="5"/>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8C1528">
        <w:rPr>
          <w:rFonts w:ascii="Serca" w:hAnsi="Serca"/>
          <w:b/>
          <w:bCs/>
          <w:lang w:val="en-US"/>
        </w:rPr>
        <w:t xml:space="preserve"> </w:t>
      </w:r>
      <w:r w:rsidR="008C1528" w:rsidRPr="00A822A9">
        <w:rPr>
          <w:rFonts w:ascii="Serca" w:hAnsi="Serca"/>
          <w:lang w:val="en-US"/>
        </w:rPr>
        <w:t>A</w:t>
      </w:r>
    </w:p>
    <w:p w14:paraId="728C8793" w14:textId="7153EF3C" w:rsidR="00DB000F" w:rsidRPr="0085726C"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8C1528">
        <w:rPr>
          <w:rFonts w:ascii="Serca" w:hAnsi="Serca"/>
          <w:lang w:val="en-US"/>
        </w:rPr>
        <w:t>Dampak dari upaya kerja keras yang dilakukan dalam mencari nafkah di antaranya meningkatnya taraf hidup, terangkatnya martabat, menjadi pribadi yang disiplin dan bertanggung jawab.</w:t>
      </w:r>
      <w:r w:rsidRPr="0085726C">
        <w:rPr>
          <w:rFonts w:ascii="Serca" w:hAnsi="Serca"/>
          <w:lang w:val="en-US"/>
        </w:rPr>
        <w:t xml:space="preserve"> </w:t>
      </w:r>
    </w:p>
    <w:p w14:paraId="1B5DEE37" w14:textId="71507FAC" w:rsidR="00DB000F" w:rsidRPr="0085726C" w:rsidRDefault="0085726C" w:rsidP="009425DB">
      <w:pPr>
        <w:pStyle w:val="ListParagraph"/>
        <w:numPr>
          <w:ilvl w:val="0"/>
          <w:numId w:val="5"/>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8C1528">
        <w:rPr>
          <w:rFonts w:ascii="Serca" w:hAnsi="Serca"/>
          <w:b/>
          <w:bCs/>
          <w:lang w:val="en-US"/>
        </w:rPr>
        <w:t xml:space="preserve"> </w:t>
      </w:r>
      <w:r w:rsidR="008C1528">
        <w:rPr>
          <w:rFonts w:ascii="Serca" w:hAnsi="Serca"/>
          <w:lang w:val="en-US"/>
        </w:rPr>
        <w:t>D</w:t>
      </w:r>
    </w:p>
    <w:p w14:paraId="12CB82B9" w14:textId="0A2E11DF" w:rsidR="00DB000F" w:rsidRPr="008C1528"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C1528">
        <w:rPr>
          <w:rFonts w:ascii="Serca" w:hAnsi="Serca"/>
          <w:b/>
          <w:bCs/>
          <w:lang w:val="en-US"/>
        </w:rPr>
        <w:t xml:space="preserve"> </w:t>
      </w:r>
      <w:r w:rsidR="008C1528">
        <w:rPr>
          <w:rFonts w:ascii="Serca" w:hAnsi="Serca"/>
          <w:lang w:val="en-US"/>
        </w:rPr>
        <w:t xml:space="preserve">Meraih nilai yang tinggi dengan segala cara sebagai tujuan akhir tidak sejalan dengan pesan Q.S. At-Taubah/9: 105 karena jika dilakukan “dengan segala cara”, dapat memungkinkan digunakannya cara-cara yang tidak halal dan merugikan banyak orang. </w:t>
      </w:r>
    </w:p>
    <w:p w14:paraId="0DAA5F51" w14:textId="4FB346DA" w:rsidR="00DB000F" w:rsidRPr="0085726C" w:rsidRDefault="00DB000F" w:rsidP="009425DB">
      <w:pPr>
        <w:pStyle w:val="ListParagraph"/>
        <w:numPr>
          <w:ilvl w:val="0"/>
          <w:numId w:val="5"/>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D85F1B">
        <w:rPr>
          <w:rFonts w:ascii="Serca" w:hAnsi="Serca"/>
          <w:b/>
          <w:bCs/>
          <w:lang w:val="en-US"/>
        </w:rPr>
        <w:t xml:space="preserve"> </w:t>
      </w:r>
      <w:r w:rsidR="00D85F1B">
        <w:rPr>
          <w:rFonts w:ascii="Serca" w:hAnsi="Serca"/>
          <w:lang w:val="en-US"/>
        </w:rPr>
        <w:t>E</w:t>
      </w:r>
    </w:p>
    <w:p w14:paraId="66A141D8" w14:textId="426A74D1" w:rsidR="00DB000F" w:rsidRPr="0085726C"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D85F1B">
        <w:rPr>
          <w:rFonts w:ascii="Serca" w:hAnsi="Serca"/>
          <w:lang w:val="en-US"/>
        </w:rPr>
        <w:t xml:space="preserve">Bekerja sesuka hati tanpa mengikuti aturan yang berlaku </w:t>
      </w:r>
      <w:r w:rsidR="00E94524">
        <w:rPr>
          <w:rFonts w:ascii="Serca" w:hAnsi="Serca"/>
          <w:lang w:val="en-US"/>
        </w:rPr>
        <w:t>bukan termasuk pembiasaan sikap etos kerja karena perilaku tersebut dapat menyebabkan ketidakdisiplinan dan tidak menunjukkan kesungguhan dalam bekerja.</w:t>
      </w:r>
      <w:r w:rsidRPr="0085726C">
        <w:rPr>
          <w:rFonts w:ascii="Serca" w:hAnsi="Serca"/>
          <w:lang w:val="en-US"/>
        </w:rPr>
        <w:t xml:space="preserve"> </w:t>
      </w:r>
    </w:p>
    <w:p w14:paraId="527CECF8" w14:textId="5E1F2B7F" w:rsidR="00DB000F" w:rsidRPr="0085726C" w:rsidRDefault="00DB000F" w:rsidP="009425DB">
      <w:pPr>
        <w:pStyle w:val="ListParagraph"/>
        <w:numPr>
          <w:ilvl w:val="0"/>
          <w:numId w:val="5"/>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E94524">
        <w:rPr>
          <w:rFonts w:ascii="Serca" w:hAnsi="Serca"/>
          <w:b/>
          <w:bCs/>
          <w:lang w:val="en-US"/>
        </w:rPr>
        <w:t xml:space="preserve"> </w:t>
      </w:r>
      <w:r w:rsidR="004E0C23">
        <w:rPr>
          <w:rFonts w:ascii="Serca" w:hAnsi="Serca"/>
          <w:lang w:val="en-US"/>
        </w:rPr>
        <w:t>B</w:t>
      </w:r>
    </w:p>
    <w:p w14:paraId="7D6BDEDE" w14:textId="31D90CEB" w:rsidR="00DB000F" w:rsidRPr="004E0C23"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4E0C23">
        <w:rPr>
          <w:rFonts w:ascii="Serca" w:hAnsi="Serca"/>
          <w:b/>
          <w:bCs/>
          <w:lang w:val="en-US"/>
        </w:rPr>
        <w:t xml:space="preserve"> </w:t>
      </w:r>
      <w:r w:rsidR="004E0C23">
        <w:rPr>
          <w:rFonts w:ascii="Serca" w:hAnsi="Serca"/>
          <w:lang w:val="en-US"/>
        </w:rPr>
        <w:t>Bekerja keras dalam memenuhi kebutuhan duniawi tetap harus berlandaskan pada keridaan Allah Swt., bukan hasil materi yang diperoleh semata. Oleh karena itu, untuk membiasakan kerja keras harus selalu meniatkannya sebagai ibadah</w:t>
      </w:r>
      <w:r w:rsidR="003E46FF">
        <w:rPr>
          <w:rFonts w:ascii="Serca" w:hAnsi="Serca"/>
          <w:lang w:val="en-US"/>
        </w:rPr>
        <w:t xml:space="preserve"> dan menyerahkan hasilnya kepada Allah Swt., serta melakukannya dengan sungguh-sungguh yang disertai keikhlasan.</w:t>
      </w:r>
    </w:p>
    <w:p w14:paraId="22925051" w14:textId="5494C7B2" w:rsidR="00DB000F" w:rsidRPr="0085726C" w:rsidRDefault="00DB000F" w:rsidP="009425DB">
      <w:pPr>
        <w:pStyle w:val="ListParagraph"/>
        <w:numPr>
          <w:ilvl w:val="0"/>
          <w:numId w:val="5"/>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157822">
        <w:rPr>
          <w:rFonts w:ascii="Serca" w:hAnsi="Serca"/>
          <w:b/>
          <w:bCs/>
          <w:lang w:val="en-US"/>
        </w:rPr>
        <w:t xml:space="preserve"> </w:t>
      </w:r>
      <w:r w:rsidR="00157822">
        <w:rPr>
          <w:rFonts w:ascii="Serca" w:hAnsi="Serca"/>
          <w:lang w:val="en-US"/>
        </w:rPr>
        <w:t>C</w:t>
      </w:r>
    </w:p>
    <w:p w14:paraId="690BB8C6" w14:textId="18AD1909" w:rsidR="00DB000F" w:rsidRPr="00157822" w:rsidRDefault="00DB000F" w:rsidP="002E0648">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57822">
        <w:rPr>
          <w:rFonts w:ascii="Serca" w:hAnsi="Serca"/>
          <w:b/>
          <w:bCs/>
          <w:lang w:val="en-US"/>
        </w:rPr>
        <w:t xml:space="preserve"> </w:t>
      </w:r>
      <w:r w:rsidR="00157822">
        <w:rPr>
          <w:rFonts w:ascii="Serca" w:hAnsi="Serca"/>
          <w:lang w:val="en-US"/>
        </w:rPr>
        <w:t xml:space="preserve">Jika dikaitkan dengan ayat-ayat sebelumnya, pada Q.S. At-Taubah/9: 105 terdapat perintah untuk </w:t>
      </w:r>
      <w:r w:rsidR="007A0B79">
        <w:rPr>
          <w:rFonts w:ascii="Serca" w:hAnsi="Serca"/>
          <w:lang w:val="en-US"/>
        </w:rPr>
        <w:t xml:space="preserve">melakukan amal saleh dengan </w:t>
      </w:r>
      <w:r w:rsidR="00157822">
        <w:rPr>
          <w:rFonts w:ascii="Serca" w:hAnsi="Serca"/>
          <w:lang w:val="en-US"/>
        </w:rPr>
        <w:t xml:space="preserve">bersedekah dan berzakat. </w:t>
      </w:r>
    </w:p>
    <w:p w14:paraId="0285A0EC" w14:textId="23692BB9" w:rsidR="00DB000F" w:rsidRPr="0085726C" w:rsidRDefault="00DB000F" w:rsidP="009425DB">
      <w:pPr>
        <w:pStyle w:val="ListParagraph"/>
        <w:numPr>
          <w:ilvl w:val="0"/>
          <w:numId w:val="5"/>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13665B">
        <w:rPr>
          <w:rFonts w:ascii="Serca" w:hAnsi="Serca"/>
          <w:b/>
          <w:bCs/>
          <w:lang w:val="en-US"/>
        </w:rPr>
        <w:t xml:space="preserve"> </w:t>
      </w:r>
      <w:r w:rsidR="00187778">
        <w:rPr>
          <w:rFonts w:ascii="Serca" w:hAnsi="Serca"/>
          <w:lang w:val="en-US"/>
        </w:rPr>
        <w:t>E</w:t>
      </w:r>
    </w:p>
    <w:p w14:paraId="34D6BA7B" w14:textId="0AD445C2" w:rsidR="00DB000F" w:rsidRPr="00187778" w:rsidRDefault="00DB000F" w:rsidP="002E0648">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187778">
        <w:rPr>
          <w:rFonts w:ascii="Serca" w:hAnsi="Serca"/>
          <w:b/>
          <w:bCs/>
          <w:lang w:val="en-US"/>
        </w:rPr>
        <w:t xml:space="preserve"> </w:t>
      </w:r>
      <w:r w:rsidR="00187778">
        <w:rPr>
          <w:rFonts w:ascii="Serca" w:hAnsi="Serca"/>
          <w:lang w:val="en-US"/>
        </w:rPr>
        <w:t>Maksud hadis tersebut adalah bahwa seseorang yang diberi tanggung jawab untuk melaksanakan suatu pekerjaan haruslah seorang profesional yang memiliki kemampuan dan keahlian di bidang tersebut sehingga hasil diperoleh sesuai dengan yang diharapkan.</w:t>
      </w:r>
    </w:p>
    <w:p w14:paraId="65C67275" w14:textId="77777777" w:rsidR="00DB000F" w:rsidRPr="0085726C" w:rsidRDefault="00DB000F" w:rsidP="002E0648">
      <w:pPr>
        <w:jc w:val="both"/>
        <w:rPr>
          <w:rFonts w:ascii="Serca" w:hAnsi="Serca"/>
          <w:lang w:val="en-US"/>
        </w:rPr>
      </w:pPr>
    </w:p>
    <w:p w14:paraId="092E0A15" w14:textId="7A30F891" w:rsidR="00DB000F" w:rsidRPr="0085726C" w:rsidRDefault="00DB000F" w:rsidP="002E0648">
      <w:pPr>
        <w:jc w:val="both"/>
        <w:rPr>
          <w:rFonts w:ascii="Serca" w:hAnsi="Serca"/>
          <w:b/>
          <w:bCs/>
          <w:lang w:val="en-US"/>
        </w:rPr>
      </w:pPr>
      <w:r w:rsidRPr="0085726C">
        <w:rPr>
          <w:rFonts w:ascii="Serca" w:hAnsi="Serca"/>
          <w:b/>
          <w:bCs/>
          <w:lang w:val="en-US"/>
        </w:rPr>
        <w:t>B.</w:t>
      </w:r>
    </w:p>
    <w:p w14:paraId="4FC890FD" w14:textId="15F8DD75" w:rsidR="00DB000F" w:rsidRPr="0085726C" w:rsidRDefault="000A1792" w:rsidP="002E0648">
      <w:pPr>
        <w:pStyle w:val="ListParagraph"/>
        <w:numPr>
          <w:ilvl w:val="0"/>
          <w:numId w:val="1"/>
        </w:numPr>
        <w:ind w:left="426"/>
        <w:jc w:val="both"/>
        <w:rPr>
          <w:rFonts w:ascii="Serca" w:hAnsi="Serca"/>
          <w:lang w:val="en-US"/>
        </w:rPr>
      </w:pPr>
      <w:r>
        <w:rPr>
          <w:rFonts w:ascii="Serca" w:hAnsi="Serca"/>
          <w:lang w:val="en-US"/>
        </w:rPr>
        <w:t>Pesan-pesan yang terkandung dalam Q.S. At-Taubah/9: 105 antara lain adalah perintah untuk beramal saleh dan penegasan bahwa apa pun amalan yang dilakukan akan dilihat oleh Allah Swt., rasul, dan para mukmin. Jadi, setiap manusia harus berusaha semaksimal mungkin dalam hal kebaikan karena setiap amalan yang dilakukannya akan diperlihatkan kembali kepadanya dan mendapat balasan yang setimpal.</w:t>
      </w:r>
    </w:p>
    <w:p w14:paraId="5C6F23B5" w14:textId="3FCA47DD" w:rsidR="00DB000F" w:rsidRPr="0085726C" w:rsidRDefault="00057710" w:rsidP="002E0648">
      <w:pPr>
        <w:pStyle w:val="ListParagraph"/>
        <w:numPr>
          <w:ilvl w:val="0"/>
          <w:numId w:val="1"/>
        </w:numPr>
        <w:ind w:left="426"/>
        <w:jc w:val="both"/>
        <w:rPr>
          <w:rFonts w:ascii="Serca" w:hAnsi="Serca"/>
          <w:lang w:val="en-US"/>
        </w:rPr>
      </w:pPr>
      <w:r w:rsidRPr="00C63BF7">
        <w:rPr>
          <w:rFonts w:ascii="Serca" w:hAnsi="Serca"/>
          <w:b/>
          <w:bCs/>
          <w:lang w:val="en-US"/>
        </w:rPr>
        <w:t>Jawaban berdasarkan pendapat peserta didik. Contoh</w:t>
      </w:r>
      <w:r w:rsidRPr="00057710">
        <w:rPr>
          <w:rFonts w:ascii="Serca" w:hAnsi="Serca"/>
          <w:b/>
          <w:bCs/>
          <w:lang w:val="en-US"/>
        </w:rPr>
        <w:t>:</w:t>
      </w:r>
      <w:r>
        <w:rPr>
          <w:rFonts w:ascii="Serca" w:hAnsi="Serca"/>
          <w:lang w:val="en-US"/>
        </w:rPr>
        <w:t xml:space="preserve"> Prinsip bekerja keras sebagai wujud rasa syukur atas nikmat Allah Swt. merupakan prinsip yang tepat karena apa yang kita miliki dalam hidup, baik yang melekat pada tubuh maupun yang tidak, adalah kenikmatan yang dikaruniakan oleh Allah Swt. kepada kita. Oleh karena itu, sebagai muslim kita harus memanfaatkan nikmat tersebut dengan memanfaatkannya sebaik dan semaksimal mungkin sebagai wujud rasa syukur.</w:t>
      </w:r>
    </w:p>
    <w:p w14:paraId="2EB9C2E0" w14:textId="650EBD83" w:rsidR="00DB000F" w:rsidRPr="0085726C" w:rsidRDefault="000A2EEE" w:rsidP="002E0648">
      <w:pPr>
        <w:pStyle w:val="ListParagraph"/>
        <w:numPr>
          <w:ilvl w:val="0"/>
          <w:numId w:val="1"/>
        </w:numPr>
        <w:ind w:left="426"/>
        <w:jc w:val="both"/>
        <w:rPr>
          <w:rFonts w:ascii="Serca" w:hAnsi="Serca"/>
          <w:lang w:val="en-US"/>
        </w:rPr>
      </w:pPr>
      <w:r w:rsidRPr="00C63BF7">
        <w:rPr>
          <w:rFonts w:ascii="Serca" w:hAnsi="Serca"/>
          <w:b/>
          <w:bCs/>
          <w:lang w:val="en-US"/>
        </w:rPr>
        <w:t>Jawaban berdasarkan pendapat peserta didik.</w:t>
      </w:r>
      <w:r>
        <w:rPr>
          <w:rFonts w:ascii="Serca" w:hAnsi="Serca"/>
          <w:lang w:val="en-US"/>
        </w:rPr>
        <w:t xml:space="preserve"> </w:t>
      </w:r>
      <w:r w:rsidRPr="00057710">
        <w:rPr>
          <w:rFonts w:ascii="Serca" w:hAnsi="Serca"/>
          <w:b/>
          <w:bCs/>
          <w:lang w:val="en-US"/>
        </w:rPr>
        <w:t>Contoh:</w:t>
      </w:r>
      <w:r w:rsidR="00DB000F" w:rsidRPr="0085726C">
        <w:rPr>
          <w:rFonts w:ascii="Serca" w:hAnsi="Serca"/>
          <w:lang w:val="en-US"/>
        </w:rPr>
        <w:t xml:space="preserve"> </w:t>
      </w:r>
      <w:r w:rsidR="00637F72">
        <w:rPr>
          <w:rFonts w:ascii="Serca" w:hAnsi="Serca"/>
          <w:lang w:val="en-US"/>
        </w:rPr>
        <w:t>Di antara</w:t>
      </w:r>
      <w:r w:rsidR="00291846">
        <w:rPr>
          <w:rFonts w:ascii="Serca" w:hAnsi="Serca"/>
          <w:lang w:val="en-US"/>
        </w:rPr>
        <w:t xml:space="preserve"> prinsip etos kerja yang harus dipegang setiap muslim adalah </w:t>
      </w:r>
      <w:r w:rsidR="00637F72">
        <w:rPr>
          <w:rFonts w:ascii="Serca" w:hAnsi="Serca"/>
          <w:lang w:val="en-US"/>
        </w:rPr>
        <w:t xml:space="preserve">berkarakter Al-Amin dan </w:t>
      </w:r>
      <w:r w:rsidR="00291846">
        <w:rPr>
          <w:rFonts w:ascii="Serca" w:hAnsi="Serca"/>
          <w:lang w:val="en-US"/>
        </w:rPr>
        <w:t>berorientasi pada akhirat</w:t>
      </w:r>
      <w:r w:rsidR="00637F72">
        <w:rPr>
          <w:rFonts w:ascii="Serca" w:hAnsi="Serca"/>
          <w:lang w:val="en-US"/>
        </w:rPr>
        <w:t>. Seseorang yang memiliki karakter Al-Amin akan selalu bekerja keras dengan mempertahankan nilai-nilai kejujuran sehingga menghindari cara-cara tidak jujur dalam meraih kesuksesan. Selain itu, prinsip berorientasi pada akhirat yang dipegang oleh seorang muslim akan mendorongnya untuk senantiasa menjadikan akhirat sebagai sasaran pencapaian. Dengan demikian, ia akan menjauhkan diri dari segala perilaku yang bertentangan dengan perintah Allah Swt. karena meyakini adanya balasan yang akan diperoleh di akhirat kelak dari setiap perbuatannya.</w:t>
      </w:r>
    </w:p>
    <w:p w14:paraId="2775E956" w14:textId="0A1E346E" w:rsidR="00DB000F" w:rsidRPr="0085726C" w:rsidRDefault="000A2EEE" w:rsidP="002E0648">
      <w:pPr>
        <w:pStyle w:val="ListParagraph"/>
        <w:numPr>
          <w:ilvl w:val="0"/>
          <w:numId w:val="1"/>
        </w:numPr>
        <w:ind w:left="426"/>
        <w:jc w:val="both"/>
        <w:rPr>
          <w:rFonts w:ascii="Serca" w:hAnsi="Serca"/>
          <w:lang w:val="en-US"/>
        </w:rPr>
      </w:pPr>
      <w:r w:rsidRPr="00C63BF7">
        <w:rPr>
          <w:rFonts w:ascii="Serca" w:hAnsi="Serca"/>
          <w:b/>
          <w:bCs/>
          <w:lang w:val="en-US"/>
        </w:rPr>
        <w:t>Jawaban berdasarkan pendapat peserta didik.</w:t>
      </w:r>
      <w:r>
        <w:rPr>
          <w:rFonts w:ascii="Serca" w:hAnsi="Serca"/>
          <w:lang w:val="en-US"/>
        </w:rPr>
        <w:t xml:space="preserve"> </w:t>
      </w:r>
      <w:r w:rsidRPr="00057710">
        <w:rPr>
          <w:rFonts w:ascii="Serca" w:hAnsi="Serca"/>
          <w:b/>
          <w:bCs/>
          <w:lang w:val="en-US"/>
        </w:rPr>
        <w:t>Contoh:</w:t>
      </w:r>
      <w:r>
        <w:rPr>
          <w:rFonts w:ascii="Serca" w:hAnsi="Serca"/>
          <w:b/>
          <w:bCs/>
          <w:lang w:val="en-US"/>
        </w:rPr>
        <w:t xml:space="preserve"> </w:t>
      </w:r>
      <w:r w:rsidR="00057710">
        <w:rPr>
          <w:rFonts w:ascii="Serca" w:hAnsi="Serca"/>
          <w:lang w:val="en-US"/>
        </w:rPr>
        <w:t xml:space="preserve">Dalam menjalani kehidupan, seorang muslim harus menyeimbangkan antara kehidupan dunia dan akhiratnya. Keduanya memiliki keterkaitan satu sama lain. </w:t>
      </w:r>
      <w:r w:rsidR="00291846">
        <w:rPr>
          <w:rFonts w:ascii="Serca" w:hAnsi="Serca"/>
          <w:lang w:val="en-US"/>
        </w:rPr>
        <w:t>Bekerja keras mencari rezeki untuk memenuhi kebutuhan duniawi adalah hal yang dianjurkan, tetapi tetap harus dilandasi dengan keimanan kepada Allah Swt. agar tidak terjerumus ke dalam hal yang dilarang. Seorang muslim harus pandai membagi waktu sehingga ia dapat menjalankan suatu pekerjaan tanpa melalaikan kewajiban lainnya yang harus dilakukan. Dengan bekerja keras tanpa melalaikan ibadah, tidak hanya kebutuhan duniawi yang akan terpenuhi, tetapi juga tetap berada dalam keridaan Allah Swt.</w:t>
      </w:r>
    </w:p>
    <w:p w14:paraId="71855989" w14:textId="76562100" w:rsidR="00DB000F" w:rsidRPr="0085726C" w:rsidRDefault="000A2EEE" w:rsidP="002E0648">
      <w:pPr>
        <w:pStyle w:val="ListParagraph"/>
        <w:numPr>
          <w:ilvl w:val="0"/>
          <w:numId w:val="1"/>
        </w:numPr>
        <w:ind w:left="426"/>
        <w:jc w:val="both"/>
        <w:rPr>
          <w:rFonts w:ascii="Serca" w:hAnsi="Serca"/>
          <w:lang w:val="en-US"/>
        </w:rPr>
      </w:pPr>
      <w:r w:rsidRPr="00C63BF7">
        <w:rPr>
          <w:rFonts w:ascii="Serca" w:hAnsi="Serca"/>
          <w:b/>
          <w:bCs/>
          <w:lang w:val="en-US"/>
        </w:rPr>
        <w:t>Jawaban berdasarkan pendapat peserta didik.</w:t>
      </w:r>
      <w:r>
        <w:rPr>
          <w:rFonts w:ascii="Serca" w:hAnsi="Serca"/>
          <w:lang w:val="en-US"/>
        </w:rPr>
        <w:t xml:space="preserve"> </w:t>
      </w:r>
      <w:r w:rsidRPr="00057710">
        <w:rPr>
          <w:rFonts w:ascii="Serca" w:hAnsi="Serca"/>
          <w:b/>
          <w:bCs/>
          <w:lang w:val="en-US"/>
        </w:rPr>
        <w:t>Contoh:</w:t>
      </w:r>
      <w:r>
        <w:rPr>
          <w:rFonts w:ascii="Serca" w:hAnsi="Serca"/>
          <w:b/>
          <w:bCs/>
          <w:lang w:val="en-US"/>
        </w:rPr>
        <w:t xml:space="preserve"> </w:t>
      </w:r>
      <w:r w:rsidR="00453211">
        <w:rPr>
          <w:rFonts w:ascii="Serca" w:hAnsi="Serca"/>
          <w:lang w:val="en-US"/>
        </w:rPr>
        <w:t xml:space="preserve">Orang yang memiliki etos kerja yang baik akan menyadari akan pentingnya waktu dan selalu berusaha untuk memanfaatkannya sebaik mungkin. Ia menyadari bahwa setiap orang memiliki waktu yang sama sehingga ia </w:t>
      </w:r>
      <w:r w:rsidR="00FD78A2">
        <w:rPr>
          <w:rFonts w:ascii="Serca" w:hAnsi="Serca"/>
          <w:lang w:val="en-US"/>
        </w:rPr>
        <w:t xml:space="preserve">akan berusaha disiplin dan tepat waktu dalam memenuhi janji dengan orang lain </w:t>
      </w:r>
      <w:r w:rsidR="005F2801">
        <w:rPr>
          <w:rFonts w:ascii="Serca" w:hAnsi="Serca"/>
          <w:lang w:val="en-US"/>
        </w:rPr>
        <w:t>karena</w:t>
      </w:r>
      <w:r w:rsidR="00FD78A2">
        <w:rPr>
          <w:rFonts w:ascii="Serca" w:hAnsi="Serca"/>
          <w:lang w:val="en-US"/>
        </w:rPr>
        <w:t xml:space="preserve"> tidak </w:t>
      </w:r>
      <w:r w:rsidR="005F2801">
        <w:rPr>
          <w:rFonts w:ascii="Serca" w:hAnsi="Serca"/>
          <w:lang w:val="en-US"/>
        </w:rPr>
        <w:t xml:space="preserve">mau </w:t>
      </w:r>
      <w:r w:rsidR="00FD78A2">
        <w:rPr>
          <w:rFonts w:ascii="Serca" w:hAnsi="Serca"/>
          <w:lang w:val="en-US"/>
        </w:rPr>
        <w:t>menyia-nyiakan waktu yang dimilikin</w:t>
      </w:r>
      <w:r w:rsidR="005F2801">
        <w:rPr>
          <w:rFonts w:ascii="Serca" w:hAnsi="Serca"/>
          <w:lang w:val="en-US"/>
        </w:rPr>
        <w:t xml:space="preserve">ya </w:t>
      </w:r>
      <w:r w:rsidR="005F2801">
        <w:rPr>
          <w:rFonts w:ascii="Serca" w:hAnsi="Serca"/>
          <w:lang w:val="en-US"/>
        </w:rPr>
        <w:lastRenderedPageBreak/>
        <w:t>dan</w:t>
      </w:r>
      <w:r w:rsidR="00FD78A2">
        <w:rPr>
          <w:rFonts w:ascii="Serca" w:hAnsi="Serca"/>
          <w:lang w:val="en-US"/>
        </w:rPr>
        <w:t xml:space="preserve"> waktu yang dimiliki orang lain.</w:t>
      </w:r>
      <w:r w:rsidR="005F2801">
        <w:rPr>
          <w:rFonts w:ascii="Serca" w:hAnsi="Serca"/>
          <w:lang w:val="en-US"/>
        </w:rPr>
        <w:t xml:space="preserve"> </w:t>
      </w:r>
      <w:r>
        <w:rPr>
          <w:rFonts w:ascii="Serca" w:hAnsi="Serca"/>
          <w:lang w:val="en-US"/>
        </w:rPr>
        <w:t>Dengan menghargai pentingnya waktu, ia juga akan selalu berusaha menyelesaikan tugas tepat waktu sehingga bisa segera beralih melakukan pekerjaan lainnya.</w:t>
      </w:r>
    </w:p>
    <w:p w14:paraId="00E567AF" w14:textId="7BC75F77" w:rsidR="00DB000F" w:rsidRPr="0085726C" w:rsidRDefault="00DB000F" w:rsidP="002E0648">
      <w:pPr>
        <w:jc w:val="both"/>
        <w:rPr>
          <w:rFonts w:ascii="Serca" w:hAnsi="Serca"/>
          <w:lang w:val="en-US"/>
        </w:rPr>
      </w:pPr>
    </w:p>
    <w:p w14:paraId="2AA64F98" w14:textId="0DFA5C31" w:rsidR="00DB000F" w:rsidRPr="0085726C" w:rsidRDefault="00DB000F" w:rsidP="002E0648">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198010E9" w:rsidR="00DB000F" w:rsidRDefault="00A01A50" w:rsidP="002E0648">
      <w:pPr>
        <w:pStyle w:val="ListParagraph"/>
        <w:numPr>
          <w:ilvl w:val="0"/>
          <w:numId w:val="3"/>
        </w:numPr>
        <w:ind w:left="426"/>
        <w:jc w:val="both"/>
        <w:rPr>
          <w:rFonts w:ascii="Serca" w:hAnsi="Serca"/>
          <w:lang w:val="en-US"/>
        </w:rPr>
      </w:pPr>
      <w:r>
        <w:rPr>
          <w:rFonts w:ascii="Serca" w:hAnsi="Serca"/>
          <w:lang w:val="en-US"/>
        </w:rPr>
        <w:t>Pernyataan</w:t>
      </w:r>
      <w:r w:rsidR="004D234F">
        <w:rPr>
          <w:rFonts w:ascii="Serca" w:hAnsi="Serca"/>
          <w:lang w:val="en-US"/>
        </w:rPr>
        <w:t xml:space="preserve"> yang sesuai </w:t>
      </w:r>
      <w:r w:rsidR="00236BD4">
        <w:rPr>
          <w:rFonts w:ascii="Serca" w:hAnsi="Serca"/>
          <w:lang w:val="en-US"/>
        </w:rPr>
        <w:t>dengan teks diberi tanda centang.</w:t>
      </w:r>
    </w:p>
    <w:p w14:paraId="41ECD8A5" w14:textId="0C153342" w:rsidR="004D234F" w:rsidRDefault="004D234F" w:rsidP="004D234F">
      <w:pPr>
        <w:pStyle w:val="ListParagraph"/>
        <w:ind w:left="426"/>
        <w:jc w:val="both"/>
        <w:rPr>
          <w:rFonts w:ascii="Serca" w:hAnsi="Serca"/>
          <w:lang w:val="en-US"/>
        </w:rPr>
      </w:pPr>
      <w:r>
        <w:rPr>
          <w:rFonts w:ascii="Serca" w:hAnsi="Serca"/>
          <w:lang w:val="en-US"/>
        </w:rPr>
        <w:sym w:font="Wingdings 2" w:char="F0A3"/>
      </w:r>
      <w:r w:rsidR="00236BD4">
        <w:rPr>
          <w:rFonts w:ascii="Serca" w:hAnsi="Serca"/>
          <w:lang w:val="en-US"/>
        </w:rPr>
        <w:t xml:space="preserve"> Umat Islam tidak hanya dituntut untuk bekerja keras, namun juga bekerja cerdas.</w:t>
      </w:r>
      <w:r>
        <w:rPr>
          <w:rFonts w:ascii="Serca" w:hAnsi="Serca"/>
          <w:lang w:val="en-US"/>
        </w:rPr>
        <w:t xml:space="preserve"> </w:t>
      </w:r>
      <w:r w:rsidRPr="00D568CA">
        <w:rPr>
          <w:rFonts w:ascii="Serca" w:hAnsi="Serca"/>
          <w:shd w:val="clear" w:color="auto" w:fill="FFFF00"/>
          <w:lang w:val="en-US"/>
        </w:rPr>
        <w:t>√</w:t>
      </w:r>
    </w:p>
    <w:p w14:paraId="6BC5A653" w14:textId="571E4ECD" w:rsidR="004D234F" w:rsidRPr="00A01A50" w:rsidRDefault="004D234F" w:rsidP="004D234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01A50">
        <w:rPr>
          <w:rFonts w:ascii="Serca" w:hAnsi="Serca"/>
          <w:b/>
          <w:bCs/>
          <w:lang w:val="en-US"/>
        </w:rPr>
        <w:t xml:space="preserve"> </w:t>
      </w:r>
      <w:r w:rsidR="00A01A50">
        <w:rPr>
          <w:rFonts w:ascii="Serca" w:hAnsi="Serca"/>
          <w:lang w:val="en-US"/>
        </w:rPr>
        <w:t>Pernyataan ini sesuai dengan paragraf pertama teks.</w:t>
      </w:r>
      <w:r w:rsidR="00A01A50">
        <w:rPr>
          <w:rFonts w:ascii="Serca" w:hAnsi="Serca"/>
          <w:b/>
          <w:bCs/>
          <w:lang w:val="en-US"/>
        </w:rPr>
        <w:t xml:space="preserve"> </w:t>
      </w:r>
    </w:p>
    <w:p w14:paraId="67F2F791" w14:textId="560D928E" w:rsidR="004D234F" w:rsidRDefault="004D234F" w:rsidP="004D234F">
      <w:pPr>
        <w:pStyle w:val="ListParagraph"/>
        <w:ind w:left="426"/>
        <w:jc w:val="both"/>
        <w:rPr>
          <w:rFonts w:ascii="Serca" w:hAnsi="Serca"/>
          <w:lang w:val="en-US"/>
        </w:rPr>
      </w:pPr>
      <w:r>
        <w:rPr>
          <w:rFonts w:ascii="Serca" w:hAnsi="Serca"/>
          <w:lang w:val="en-US"/>
        </w:rPr>
        <w:sym w:font="Wingdings 2" w:char="F0A3"/>
      </w:r>
      <w:r w:rsidR="00236BD4">
        <w:rPr>
          <w:rFonts w:ascii="Serca" w:hAnsi="Serca"/>
          <w:lang w:val="en-US"/>
        </w:rPr>
        <w:t xml:space="preserve"> Allah Swt. telah  memerintahkan hamba-Nya dalam Al-Qur’an untuk mencari rezeki.</w:t>
      </w:r>
      <w:r>
        <w:rPr>
          <w:rFonts w:ascii="Serca" w:hAnsi="Serca"/>
          <w:lang w:val="en-US"/>
        </w:rPr>
        <w:t xml:space="preserve"> </w:t>
      </w:r>
      <w:r w:rsidRPr="00D568CA">
        <w:rPr>
          <w:rFonts w:ascii="Serca" w:hAnsi="Serca"/>
          <w:shd w:val="clear" w:color="auto" w:fill="FFFF00"/>
          <w:lang w:val="en-US"/>
        </w:rPr>
        <w:t>√</w:t>
      </w:r>
    </w:p>
    <w:p w14:paraId="133E7DDD" w14:textId="01F05BA9" w:rsidR="004D234F" w:rsidRDefault="004D234F" w:rsidP="004D234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01A50">
        <w:rPr>
          <w:rFonts w:ascii="Serca" w:hAnsi="Serca"/>
          <w:b/>
          <w:bCs/>
          <w:lang w:val="en-US"/>
        </w:rPr>
        <w:t xml:space="preserve"> </w:t>
      </w:r>
      <w:r w:rsidR="00A01A50">
        <w:rPr>
          <w:rFonts w:ascii="Serca" w:hAnsi="Serca"/>
          <w:lang w:val="en-US"/>
        </w:rPr>
        <w:t>Pernyataan ini sesuai dengan Q.S. Al-‘Ankabūt/29: 17) seperti yang tercantum pada paragraf kedua teks.</w:t>
      </w:r>
    </w:p>
    <w:p w14:paraId="7950F9FD" w14:textId="6B651D44" w:rsidR="004D234F" w:rsidRDefault="004D234F" w:rsidP="004D234F">
      <w:pPr>
        <w:pStyle w:val="ListParagraph"/>
        <w:ind w:left="426"/>
        <w:jc w:val="both"/>
        <w:rPr>
          <w:rFonts w:ascii="Serca" w:hAnsi="Serca"/>
          <w:lang w:val="en-US"/>
        </w:rPr>
      </w:pPr>
      <w:r>
        <w:rPr>
          <w:rFonts w:ascii="Serca" w:hAnsi="Serca"/>
          <w:lang w:val="en-US"/>
        </w:rPr>
        <w:sym w:font="Wingdings 2" w:char="F0A3"/>
      </w:r>
      <w:r w:rsidR="00236BD4">
        <w:rPr>
          <w:rFonts w:ascii="Serca" w:hAnsi="Serca"/>
          <w:lang w:val="en-US"/>
        </w:rPr>
        <w:t xml:space="preserve"> Bekerja hukumnya fardu kifayah, artinya dapat diwakilkan oleh orang lain.</w:t>
      </w:r>
    </w:p>
    <w:p w14:paraId="201991F6" w14:textId="370CAE5E" w:rsidR="004D234F" w:rsidRPr="00984571" w:rsidRDefault="004D234F" w:rsidP="004D234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01A50">
        <w:rPr>
          <w:rFonts w:ascii="Serca" w:hAnsi="Serca"/>
          <w:b/>
          <w:bCs/>
          <w:lang w:val="en-US"/>
        </w:rPr>
        <w:t xml:space="preserve"> </w:t>
      </w:r>
      <w:r w:rsidR="00984571">
        <w:rPr>
          <w:rFonts w:ascii="Serca" w:hAnsi="Serca"/>
          <w:lang w:val="en-US"/>
        </w:rPr>
        <w:t xml:space="preserve">Pernyataan </w:t>
      </w:r>
      <w:r w:rsidR="00C63BF7">
        <w:rPr>
          <w:rFonts w:ascii="Serca" w:hAnsi="Serca"/>
          <w:lang w:val="en-US"/>
        </w:rPr>
        <w:t>ini</w:t>
      </w:r>
      <w:r w:rsidR="00984571">
        <w:rPr>
          <w:rFonts w:ascii="Serca" w:hAnsi="Serca"/>
          <w:lang w:val="en-US"/>
        </w:rPr>
        <w:t xml:space="preserve"> bertentangan dengan paragraf ke-7 teks yang menyatakan bahwa hukum bekerja untuk mencukupi kebutuhan keluarga adalah fardu </w:t>
      </w:r>
      <w:r w:rsidR="00C63BF7">
        <w:rPr>
          <w:rFonts w:ascii="Serca" w:hAnsi="Serca"/>
          <w:lang w:val="en-US"/>
        </w:rPr>
        <w:t>‘</w:t>
      </w:r>
      <w:r w:rsidR="00984571">
        <w:rPr>
          <w:rFonts w:ascii="Serca" w:hAnsi="Serca"/>
          <w:lang w:val="en-US"/>
        </w:rPr>
        <w:t>ain, tidak dapat diwakilkan.</w:t>
      </w:r>
    </w:p>
    <w:p w14:paraId="78561A1C" w14:textId="05547AC4" w:rsidR="004D234F" w:rsidRDefault="004D234F" w:rsidP="004D234F">
      <w:pPr>
        <w:pStyle w:val="ListParagraph"/>
        <w:ind w:left="426"/>
        <w:jc w:val="both"/>
        <w:rPr>
          <w:rFonts w:ascii="Serca" w:hAnsi="Serca"/>
          <w:lang w:val="en-US"/>
        </w:rPr>
      </w:pPr>
      <w:r>
        <w:rPr>
          <w:rFonts w:ascii="Serca" w:hAnsi="Serca"/>
          <w:lang w:val="en-US"/>
        </w:rPr>
        <w:sym w:font="Wingdings 2" w:char="F0A3"/>
      </w:r>
      <w:r w:rsidR="00236BD4">
        <w:rPr>
          <w:rFonts w:ascii="Serca" w:hAnsi="Serca"/>
          <w:lang w:val="en-US"/>
        </w:rPr>
        <w:t xml:space="preserve"> Menjadi beban hidup orang lain sangat dilarang oleh Islam.</w:t>
      </w:r>
      <w:r>
        <w:rPr>
          <w:rFonts w:ascii="Serca" w:hAnsi="Serca"/>
          <w:lang w:val="en-US"/>
        </w:rPr>
        <w:t xml:space="preserve"> </w:t>
      </w:r>
      <w:r w:rsidRPr="00D568CA">
        <w:rPr>
          <w:rFonts w:ascii="Serca" w:hAnsi="Serca"/>
          <w:shd w:val="clear" w:color="auto" w:fill="FFFF00"/>
          <w:lang w:val="en-US"/>
        </w:rPr>
        <w:t>√</w:t>
      </w:r>
    </w:p>
    <w:p w14:paraId="42A97D47" w14:textId="6763C61C" w:rsidR="004D234F" w:rsidRPr="000D0FE2" w:rsidRDefault="004D234F" w:rsidP="004D234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0D0FE2">
        <w:rPr>
          <w:rFonts w:ascii="Serca" w:hAnsi="Serca"/>
          <w:b/>
          <w:bCs/>
          <w:lang w:val="en-US"/>
        </w:rPr>
        <w:t xml:space="preserve"> </w:t>
      </w:r>
      <w:r w:rsidR="000D0FE2">
        <w:rPr>
          <w:rFonts w:ascii="Serca" w:hAnsi="Serca"/>
          <w:lang w:val="en-US"/>
        </w:rPr>
        <w:t>Pernyataan ini sesuai dengan paragraf ke-6 teks.</w:t>
      </w:r>
    </w:p>
    <w:p w14:paraId="3480E0C7" w14:textId="4FB91F5B" w:rsidR="004D234F" w:rsidRDefault="004D234F" w:rsidP="004D234F">
      <w:pPr>
        <w:pStyle w:val="ListParagraph"/>
        <w:ind w:left="426"/>
        <w:jc w:val="both"/>
        <w:rPr>
          <w:rFonts w:ascii="Serca" w:hAnsi="Serca"/>
          <w:lang w:val="en-US"/>
        </w:rPr>
      </w:pPr>
      <w:r>
        <w:rPr>
          <w:rFonts w:ascii="Serca" w:hAnsi="Serca"/>
          <w:lang w:val="en-US"/>
        </w:rPr>
        <w:sym w:font="Wingdings 2" w:char="F0A3"/>
      </w:r>
      <w:r w:rsidR="00236BD4">
        <w:rPr>
          <w:rFonts w:ascii="Serca" w:hAnsi="Serca"/>
          <w:lang w:val="en-US"/>
        </w:rPr>
        <w:t xml:space="preserve"> Bekerja dengan etos kerja yang tinggi akan mengantarkan seseorang ke pintu surga jika diniatkan untuk ibadah.</w:t>
      </w:r>
      <w:r>
        <w:rPr>
          <w:rFonts w:ascii="Serca" w:hAnsi="Serca"/>
          <w:lang w:val="en-US"/>
        </w:rPr>
        <w:t xml:space="preserve"> </w:t>
      </w:r>
      <w:r w:rsidRPr="00D568CA">
        <w:rPr>
          <w:rFonts w:ascii="Serca" w:hAnsi="Serca"/>
          <w:shd w:val="clear" w:color="auto" w:fill="FFFF00"/>
          <w:lang w:val="en-US"/>
        </w:rPr>
        <w:t>√</w:t>
      </w:r>
    </w:p>
    <w:p w14:paraId="14F55828" w14:textId="1B5F0258" w:rsidR="004D234F" w:rsidRDefault="004D234F" w:rsidP="004D234F">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0D0FE2">
        <w:rPr>
          <w:rFonts w:ascii="Serca" w:hAnsi="Serca"/>
          <w:b/>
          <w:bCs/>
          <w:lang w:val="en-US"/>
        </w:rPr>
        <w:t xml:space="preserve"> </w:t>
      </w:r>
      <w:r w:rsidR="000D0FE2">
        <w:rPr>
          <w:rFonts w:ascii="Serca" w:hAnsi="Serca"/>
          <w:lang w:val="en-US"/>
        </w:rPr>
        <w:t>Pernyataan ini sesuai dengan paragraf terakhir teks.</w:t>
      </w:r>
    </w:p>
    <w:p w14:paraId="3649E7D0" w14:textId="07B1FBE7" w:rsidR="004D234F" w:rsidRPr="0085726C" w:rsidRDefault="004D234F" w:rsidP="004D234F">
      <w:pPr>
        <w:pStyle w:val="ListParagraph"/>
        <w:ind w:left="426"/>
        <w:jc w:val="both"/>
        <w:rPr>
          <w:rFonts w:ascii="Serca" w:hAnsi="Serca"/>
          <w:lang w:val="en-US"/>
        </w:rPr>
      </w:pPr>
    </w:p>
    <w:p w14:paraId="777BB565" w14:textId="6D703A8F" w:rsidR="00DB000F" w:rsidRDefault="00DB000F" w:rsidP="002E0648">
      <w:pPr>
        <w:pStyle w:val="ListParagraph"/>
        <w:numPr>
          <w:ilvl w:val="0"/>
          <w:numId w:val="3"/>
        </w:numPr>
        <w:ind w:left="426"/>
        <w:jc w:val="both"/>
        <w:rPr>
          <w:rFonts w:ascii="Serca" w:hAnsi="Serca"/>
          <w:lang w:val="en-US"/>
        </w:rPr>
      </w:pPr>
      <w:r w:rsidRPr="0085726C">
        <w:rPr>
          <w:rFonts w:ascii="Serca" w:hAnsi="Serca"/>
          <w:lang w:val="en-US"/>
        </w:rPr>
        <w:t xml:space="preserve"> </w:t>
      </w:r>
      <w:r w:rsidR="00896932">
        <w:rPr>
          <w:rFonts w:ascii="Serca" w:hAnsi="Serca"/>
          <w:lang w:val="en-US"/>
        </w:rPr>
        <w:t>Firman Allah Swt. tentang mencari rezeki sebagaimana dijelaskan dalam teks:</w:t>
      </w:r>
    </w:p>
    <w:p w14:paraId="05837A3C" w14:textId="00DFDEBE" w:rsidR="00896932" w:rsidRDefault="00896932" w:rsidP="00896932">
      <w:pPr>
        <w:pStyle w:val="ListParagraph"/>
        <w:ind w:left="426"/>
        <w:jc w:val="both"/>
        <w:rPr>
          <w:rFonts w:ascii="Serca" w:hAnsi="Serca"/>
          <w:lang w:val="en-US"/>
        </w:rPr>
      </w:pPr>
      <w:r>
        <w:rPr>
          <w:rFonts w:ascii="Serca" w:hAnsi="Serca"/>
          <w:lang w:val="en-US"/>
        </w:rPr>
        <w:t>a. Q.S</w:t>
      </w:r>
      <w:r w:rsidR="00FF6318">
        <w:rPr>
          <w:rFonts w:ascii="Serca" w:hAnsi="Serca"/>
          <w:lang w:val="en-US"/>
        </w:rPr>
        <w:t>.</w:t>
      </w:r>
      <w:r>
        <w:rPr>
          <w:rFonts w:ascii="Serca" w:hAnsi="Serca"/>
          <w:lang w:val="en-US"/>
        </w:rPr>
        <w:t xml:space="preserve"> Al-‘Ankabūt/29: 17</w:t>
      </w:r>
    </w:p>
    <w:p w14:paraId="3144F49C" w14:textId="00A069D0" w:rsidR="00486064" w:rsidRPr="00FB26F3" w:rsidRDefault="00486064" w:rsidP="00486064">
      <w:pPr>
        <w:pStyle w:val="NormalWeb"/>
        <w:shd w:val="clear" w:color="auto" w:fill="FFFFFF"/>
        <w:spacing w:line="396" w:lineRule="atLeast"/>
        <w:jc w:val="right"/>
        <w:rPr>
          <w:rFonts w:ascii="Adobe Naskh Medium" w:hAnsi="Adobe Naskh Medium" w:cs="Adobe Naskh Medium"/>
          <w:color w:val="191919"/>
          <w:sz w:val="36"/>
          <w:szCs w:val="36"/>
        </w:rPr>
      </w:pPr>
      <w:r w:rsidRPr="00FB26F3">
        <w:rPr>
          <w:rFonts w:ascii="Adobe Naskh Medium" w:hAnsi="Adobe Naskh Medium" w:cs="Adobe Naskh Medium"/>
          <w:color w:val="191919"/>
          <w:sz w:val="36"/>
          <w:szCs w:val="36"/>
          <w:rtl/>
        </w:rPr>
        <w:t>اِنَّمَا تَعْبُدُوْنَ مِنْ دُوْنِ اللّٰهِ اَوْثَانًا وَّتَخْلُقُوْنَ اِفْكًا ۗ</w:t>
      </w:r>
      <w:r w:rsidR="00ED3CAE">
        <w:rPr>
          <w:rFonts w:ascii="Adobe Naskh Medium" w:hAnsi="Adobe Naskh Medium" w:cs="Adobe Naskh Medium" w:hint="cs"/>
          <w:color w:val="191919"/>
          <w:sz w:val="36"/>
          <w:szCs w:val="36"/>
          <w:rtl/>
        </w:rPr>
        <w:t xml:space="preserve"> </w:t>
      </w:r>
      <w:r w:rsidRPr="00FB26F3">
        <w:rPr>
          <w:rFonts w:ascii="Adobe Naskh Medium" w:hAnsi="Adobe Naskh Medium" w:cs="Adobe Naskh Medium"/>
          <w:color w:val="191919"/>
          <w:sz w:val="36"/>
          <w:szCs w:val="36"/>
          <w:rtl/>
        </w:rPr>
        <w:t>اِنَّ الَّذِيْنَ تَعْبُدُوْنَ مِنْ دُوْنِ اللّٰهِ لَا يَمْلِكُوْنَ لَكُمْ رِزْقًا فَابْتَغُوْا عِنْدَ اللّٰهِ الرِّزْقَ وَاعْبُدُوْهُ وَاشْكُرُوْا لَهٗ ۗاِلَيْهِ تُرْجَعُوْنَ</w:t>
      </w:r>
      <w:r w:rsidRPr="00FB26F3">
        <w:rPr>
          <w:rFonts w:ascii="Adobe Naskh Medium" w:hAnsi="Adobe Naskh Medium" w:cs="Adobe Naskh Medium"/>
          <w:color w:val="191919"/>
          <w:sz w:val="36"/>
          <w:szCs w:val="36"/>
        </w:rPr>
        <w:t xml:space="preserve"> </w:t>
      </w:r>
    </w:p>
    <w:p w14:paraId="3252558F" w14:textId="163124E3" w:rsidR="00486064" w:rsidRPr="00486064" w:rsidRDefault="00486064" w:rsidP="00896932">
      <w:pPr>
        <w:pStyle w:val="ListParagraph"/>
        <w:ind w:left="426"/>
        <w:jc w:val="both"/>
        <w:rPr>
          <w:rFonts w:ascii="Serca" w:hAnsi="Serca"/>
          <w:lang w:val="en-US"/>
        </w:rPr>
      </w:pPr>
      <w:r w:rsidRPr="00486064">
        <w:rPr>
          <w:rFonts w:ascii="Serca" w:hAnsi="Serca"/>
          <w:lang w:val="en-US"/>
        </w:rPr>
        <w:t>Artinya:</w:t>
      </w:r>
    </w:p>
    <w:p w14:paraId="7660DC46" w14:textId="342D7479" w:rsidR="00486064" w:rsidRPr="00486064" w:rsidRDefault="00486064" w:rsidP="00896932">
      <w:pPr>
        <w:pStyle w:val="ListParagraph"/>
        <w:ind w:left="426"/>
        <w:jc w:val="both"/>
        <w:rPr>
          <w:rFonts w:ascii="Serca" w:hAnsi="Serca"/>
          <w:i/>
          <w:iCs/>
          <w:lang w:val="en-US"/>
        </w:rPr>
      </w:pPr>
      <w:r w:rsidRPr="00486064">
        <w:rPr>
          <w:rFonts w:ascii="Serca" w:hAnsi="Serca"/>
          <w:i/>
          <w:iCs/>
          <w:lang w:val="en-US"/>
        </w:rPr>
        <w:t>Sesungguhnya apa yang kamu sembah selain Allah hanyalah berhala-berhala dan kamu membuat kebohongan. Sesungguhnya apa yang kamu sembah selain Allah tidak mampu memberikan rezeki kepadamu. Maka, mintalah rezeki dari sisi Allah, sembahlah Dia, dan bersyukurlah kepada-Nya. Hanya kepada-Nya kamu akan dikembalikan.</w:t>
      </w:r>
    </w:p>
    <w:p w14:paraId="6C6D7AB3" w14:textId="3F090E60" w:rsidR="00896932" w:rsidRDefault="00896932" w:rsidP="00896932">
      <w:pPr>
        <w:pStyle w:val="ListParagraph"/>
        <w:ind w:left="426"/>
        <w:jc w:val="both"/>
        <w:rPr>
          <w:rFonts w:ascii="Serca" w:hAnsi="Serca"/>
          <w:lang w:val="en-US"/>
        </w:rPr>
      </w:pPr>
    </w:p>
    <w:p w14:paraId="597961B3" w14:textId="5C167926" w:rsidR="00896932" w:rsidRDefault="00896932" w:rsidP="00896932">
      <w:pPr>
        <w:pStyle w:val="ListParagraph"/>
        <w:ind w:left="426"/>
        <w:jc w:val="both"/>
        <w:rPr>
          <w:rFonts w:ascii="Serca" w:hAnsi="Serca"/>
          <w:lang w:val="en-US"/>
        </w:rPr>
      </w:pPr>
      <w:r>
        <w:rPr>
          <w:rFonts w:ascii="Serca" w:hAnsi="Serca"/>
          <w:lang w:val="en-US"/>
        </w:rPr>
        <w:t>b. Q.S. Al</w:t>
      </w:r>
      <w:r w:rsidR="00486064">
        <w:rPr>
          <w:rFonts w:ascii="Serca" w:hAnsi="Serca"/>
          <w:lang w:val="en-US"/>
        </w:rPr>
        <w:t>-Jumu’ah</w:t>
      </w:r>
      <w:r>
        <w:rPr>
          <w:rFonts w:ascii="Serca" w:hAnsi="Serca"/>
          <w:lang w:val="en-US"/>
        </w:rPr>
        <w:t>/</w:t>
      </w:r>
      <w:r w:rsidR="00486064">
        <w:rPr>
          <w:rFonts w:ascii="Serca" w:hAnsi="Serca"/>
          <w:lang w:val="en-US"/>
        </w:rPr>
        <w:t>62</w:t>
      </w:r>
      <w:r>
        <w:rPr>
          <w:rFonts w:ascii="Serca" w:hAnsi="Serca"/>
          <w:lang w:val="en-US"/>
        </w:rPr>
        <w:t>: 1</w:t>
      </w:r>
      <w:r w:rsidR="00486064">
        <w:rPr>
          <w:rFonts w:ascii="Serca" w:hAnsi="Serca"/>
          <w:lang w:val="en-US"/>
        </w:rPr>
        <w:t>0</w:t>
      </w:r>
    </w:p>
    <w:p w14:paraId="72D731C0" w14:textId="77777777" w:rsidR="00697734" w:rsidRPr="004C44AA" w:rsidRDefault="00697734" w:rsidP="00697734">
      <w:pPr>
        <w:jc w:val="right"/>
        <w:rPr>
          <w:rFonts w:ascii="Adobe Naskh Medium" w:hAnsi="Adobe Naskh Medium" w:cs="Adobe Naskh Medium"/>
          <w:sz w:val="36"/>
          <w:szCs w:val="36"/>
        </w:rPr>
      </w:pPr>
      <w:r w:rsidRPr="004C44AA">
        <w:rPr>
          <w:rFonts w:ascii="Adobe Naskh Medium" w:hAnsi="Adobe Naskh Medium" w:cs="Adobe Naskh Medium"/>
          <w:sz w:val="36"/>
          <w:szCs w:val="36"/>
          <w:rtl/>
        </w:rPr>
        <w:t>فَاِذَا قُضِيَتِ الصَّلٰوةُ فَانْتَشِرُوْا فِى الْاَرْضِ وَابْتَغُوْا مِنْ فَضْلِ اللّٰهِ وَاذْكُرُوا اللّٰهَ كَثِيْرًا لَّعَلَّكُمْ تُفْلِحُوْنَ</w:t>
      </w:r>
      <w:r w:rsidRPr="004C44AA">
        <w:rPr>
          <w:rFonts w:ascii="Adobe Naskh Medium" w:hAnsi="Adobe Naskh Medium" w:cs="Adobe Naskh Medium"/>
          <w:sz w:val="36"/>
          <w:szCs w:val="36"/>
        </w:rPr>
        <w:t xml:space="preserve"> </w:t>
      </w:r>
    </w:p>
    <w:p w14:paraId="65328058" w14:textId="178B42A8" w:rsidR="00697734" w:rsidRDefault="00697734" w:rsidP="00896932">
      <w:pPr>
        <w:pStyle w:val="ListParagraph"/>
        <w:ind w:left="426"/>
        <w:jc w:val="both"/>
        <w:rPr>
          <w:rFonts w:ascii="Serca" w:hAnsi="Serca"/>
          <w:lang w:val="en-US"/>
        </w:rPr>
      </w:pPr>
      <w:r w:rsidRPr="00486064">
        <w:rPr>
          <w:rFonts w:ascii="Serca" w:hAnsi="Serca"/>
          <w:lang w:val="en-US"/>
        </w:rPr>
        <w:t>Artinya:</w:t>
      </w:r>
    </w:p>
    <w:p w14:paraId="5488D5A3" w14:textId="67D27BA5" w:rsidR="00697734" w:rsidRPr="00697734" w:rsidRDefault="00697734" w:rsidP="00896932">
      <w:pPr>
        <w:pStyle w:val="ListParagraph"/>
        <w:ind w:left="426"/>
        <w:jc w:val="both"/>
        <w:rPr>
          <w:rFonts w:ascii="Serca" w:hAnsi="Serca"/>
          <w:i/>
          <w:iCs/>
          <w:lang w:val="en-US"/>
        </w:rPr>
      </w:pPr>
      <w:r w:rsidRPr="00697734">
        <w:rPr>
          <w:rFonts w:ascii="Serca" w:hAnsi="Serca"/>
          <w:i/>
          <w:iCs/>
          <w:lang w:val="en-US"/>
        </w:rPr>
        <w:t xml:space="preserve">Apabila salat (Jumat) telah dilaksanakan, </w:t>
      </w:r>
      <w:r w:rsidRPr="00697734">
        <w:rPr>
          <w:rFonts w:ascii="Serca" w:hAnsi="Serca"/>
          <w:i/>
          <w:iCs/>
          <w:u w:val="single"/>
          <w:lang w:val="en-US"/>
        </w:rPr>
        <w:t>bertebaranlah kamu di bumi, carilah karunia Allah,</w:t>
      </w:r>
      <w:r w:rsidRPr="00697734">
        <w:rPr>
          <w:rFonts w:ascii="Serca" w:hAnsi="Serca"/>
          <w:i/>
          <w:iCs/>
          <w:lang w:val="en-US"/>
        </w:rPr>
        <w:t xml:space="preserve"> dan ingatlah Allah sebanyak-banyaknya agar kamu beruntung.</w:t>
      </w:r>
    </w:p>
    <w:p w14:paraId="0B6011F7" w14:textId="2B22C02F" w:rsidR="00DB000F" w:rsidRDefault="00DB000F" w:rsidP="002E0648">
      <w:pPr>
        <w:pStyle w:val="ListParagraph"/>
        <w:numPr>
          <w:ilvl w:val="0"/>
          <w:numId w:val="3"/>
        </w:numPr>
        <w:ind w:left="426"/>
        <w:jc w:val="both"/>
        <w:rPr>
          <w:rFonts w:ascii="Serca" w:hAnsi="Serca"/>
          <w:lang w:val="en-US"/>
        </w:rPr>
      </w:pPr>
      <w:bookmarkStart w:id="0" w:name="_GoBack"/>
      <w:bookmarkEnd w:id="0"/>
    </w:p>
    <w:tbl>
      <w:tblPr>
        <w:tblStyle w:val="TableGrid"/>
        <w:tblW w:w="0" w:type="auto"/>
        <w:tblInd w:w="284" w:type="dxa"/>
        <w:tblLook w:val="04A0" w:firstRow="1" w:lastRow="0" w:firstColumn="1" w:lastColumn="0" w:noHBand="0" w:noVBand="1"/>
      </w:tblPr>
      <w:tblGrid>
        <w:gridCol w:w="2900"/>
        <w:gridCol w:w="2931"/>
        <w:gridCol w:w="2901"/>
      </w:tblGrid>
      <w:tr w:rsidR="00164691" w14:paraId="7DE40190" w14:textId="77777777" w:rsidTr="006C5545">
        <w:tc>
          <w:tcPr>
            <w:tcW w:w="3005" w:type="dxa"/>
            <w:shd w:val="clear" w:color="auto" w:fill="F4B083" w:themeFill="accent2" w:themeFillTint="99"/>
          </w:tcPr>
          <w:p w14:paraId="0426950B" w14:textId="77777777" w:rsidR="0049140B" w:rsidRPr="00EC1FB9" w:rsidRDefault="0049140B" w:rsidP="006C5545">
            <w:pPr>
              <w:jc w:val="center"/>
              <w:rPr>
                <w:rFonts w:ascii="Serca" w:hAnsi="Serca"/>
                <w:b/>
                <w:bCs/>
                <w:lang w:val="en-US"/>
              </w:rPr>
            </w:pPr>
            <w:r w:rsidRPr="00EC1FB9">
              <w:rPr>
                <w:rFonts w:ascii="Serca" w:hAnsi="Serca"/>
                <w:b/>
                <w:bCs/>
                <w:lang w:val="en-US"/>
              </w:rPr>
              <w:lastRenderedPageBreak/>
              <w:t>Pernyataan</w:t>
            </w:r>
          </w:p>
        </w:tc>
        <w:tc>
          <w:tcPr>
            <w:tcW w:w="3005" w:type="dxa"/>
            <w:shd w:val="clear" w:color="auto" w:fill="F4B083" w:themeFill="accent2" w:themeFillTint="99"/>
          </w:tcPr>
          <w:p w14:paraId="57307B5F" w14:textId="77777777" w:rsidR="0049140B" w:rsidRPr="00EC1FB9" w:rsidRDefault="0049140B" w:rsidP="006C5545">
            <w:pPr>
              <w:jc w:val="center"/>
              <w:rPr>
                <w:rFonts w:ascii="Serca" w:hAnsi="Serca"/>
                <w:b/>
                <w:bCs/>
                <w:lang w:val="en-US"/>
              </w:rPr>
            </w:pPr>
            <w:r w:rsidRPr="00EC1FB9">
              <w:rPr>
                <w:rFonts w:ascii="Serca" w:hAnsi="Serca"/>
                <w:b/>
                <w:bCs/>
                <w:lang w:val="en-US"/>
              </w:rPr>
              <w:t>Sesuai</w:t>
            </w:r>
          </w:p>
        </w:tc>
        <w:tc>
          <w:tcPr>
            <w:tcW w:w="3006" w:type="dxa"/>
            <w:shd w:val="clear" w:color="auto" w:fill="F4B083" w:themeFill="accent2" w:themeFillTint="99"/>
          </w:tcPr>
          <w:p w14:paraId="79F9C413" w14:textId="77777777" w:rsidR="0049140B" w:rsidRPr="00EC1FB9" w:rsidRDefault="0049140B" w:rsidP="006C5545">
            <w:pPr>
              <w:jc w:val="center"/>
              <w:rPr>
                <w:rFonts w:ascii="Serca" w:hAnsi="Serca"/>
                <w:b/>
                <w:bCs/>
                <w:lang w:val="en-US"/>
              </w:rPr>
            </w:pPr>
            <w:r w:rsidRPr="00EC1FB9">
              <w:rPr>
                <w:rFonts w:ascii="Serca" w:hAnsi="Serca"/>
                <w:b/>
                <w:bCs/>
                <w:lang w:val="en-US"/>
              </w:rPr>
              <w:t>Tidak Sesuai</w:t>
            </w:r>
          </w:p>
        </w:tc>
      </w:tr>
      <w:tr w:rsidR="00164691" w14:paraId="7883FC69" w14:textId="77777777" w:rsidTr="001C64F7">
        <w:tc>
          <w:tcPr>
            <w:tcW w:w="3005" w:type="dxa"/>
            <w:shd w:val="clear" w:color="auto" w:fill="auto"/>
          </w:tcPr>
          <w:p w14:paraId="2F1CEA79" w14:textId="0856FF51" w:rsidR="0049140B" w:rsidRPr="00EC1FB9" w:rsidRDefault="001C64F7" w:rsidP="006C5545">
            <w:pPr>
              <w:jc w:val="both"/>
              <w:rPr>
                <w:rFonts w:ascii="Serca" w:hAnsi="Serca"/>
                <w:lang w:val="en-US"/>
              </w:rPr>
            </w:pPr>
            <w:r>
              <w:rPr>
                <w:rFonts w:ascii="Serca" w:hAnsi="Serca"/>
                <w:lang w:val="en-US"/>
              </w:rPr>
              <w:t>Sahabat miskin dalam kisah di atas termasuk orang yang tamak karena tidak merasa cukup dengan keadaannya.</w:t>
            </w:r>
          </w:p>
        </w:tc>
        <w:tc>
          <w:tcPr>
            <w:tcW w:w="3005" w:type="dxa"/>
          </w:tcPr>
          <w:p w14:paraId="22DED30F" w14:textId="5EB834FB" w:rsidR="0049140B" w:rsidRPr="00973FE5" w:rsidRDefault="0049140B" w:rsidP="00164691">
            <w:pPr>
              <w:jc w:val="both"/>
              <w:rPr>
                <w:rFonts w:ascii="Serca" w:hAnsi="Serca"/>
                <w:i/>
                <w:iCs/>
                <w:lang w:val="en-US"/>
              </w:rPr>
            </w:pPr>
          </w:p>
        </w:tc>
        <w:tc>
          <w:tcPr>
            <w:tcW w:w="3006" w:type="dxa"/>
          </w:tcPr>
          <w:p w14:paraId="2EFD9603" w14:textId="77777777" w:rsidR="00164691" w:rsidRDefault="00164691" w:rsidP="00164691">
            <w:pPr>
              <w:jc w:val="center"/>
              <w:rPr>
                <w:rFonts w:ascii="Serca" w:hAnsi="Serca"/>
                <w:lang w:val="en-US"/>
              </w:rPr>
            </w:pPr>
            <w:r>
              <w:rPr>
                <w:rFonts w:ascii="Serca" w:hAnsi="Serca"/>
                <w:lang w:val="en-US"/>
              </w:rPr>
              <w:t>√</w:t>
            </w:r>
          </w:p>
          <w:p w14:paraId="5170BD97" w14:textId="77777777" w:rsidR="00164691" w:rsidRDefault="00164691" w:rsidP="00164691">
            <w:pPr>
              <w:jc w:val="both"/>
              <w:rPr>
                <w:rFonts w:ascii="Serca" w:hAnsi="Serca"/>
                <w:b/>
                <w:bCs/>
                <w:lang w:val="en-US"/>
              </w:rPr>
            </w:pPr>
          </w:p>
          <w:p w14:paraId="6D263526" w14:textId="77777777" w:rsidR="00164691" w:rsidRPr="00973FE5" w:rsidRDefault="00164691" w:rsidP="00164691">
            <w:pPr>
              <w:jc w:val="both"/>
              <w:rPr>
                <w:rFonts w:ascii="Serca" w:hAnsi="Serca"/>
                <w:b/>
                <w:bCs/>
                <w:lang w:val="en-US"/>
              </w:rPr>
            </w:pPr>
            <w:r w:rsidRPr="00973FE5">
              <w:rPr>
                <w:rFonts w:ascii="Serca" w:hAnsi="Serca"/>
                <w:b/>
                <w:bCs/>
                <w:lang w:val="en-US"/>
              </w:rPr>
              <w:t xml:space="preserve">Pembahasan: </w:t>
            </w:r>
          </w:p>
          <w:p w14:paraId="5953A23E" w14:textId="51AE26CD" w:rsidR="0049140B" w:rsidRPr="00EC1FB9" w:rsidRDefault="00164691" w:rsidP="006C5545">
            <w:pPr>
              <w:jc w:val="both"/>
              <w:rPr>
                <w:rFonts w:ascii="Serca" w:hAnsi="Serca"/>
                <w:lang w:val="en-US"/>
              </w:rPr>
            </w:pPr>
            <w:r>
              <w:rPr>
                <w:rFonts w:ascii="Serca" w:hAnsi="Serca"/>
                <w:lang w:val="en-US"/>
              </w:rPr>
              <w:t>Sahabat Rasulullah Saw. pada kisah dalam teks adalah orang yang hidup dengan kondisi sangat kekurangan</w:t>
            </w:r>
            <w:r w:rsidR="00865628">
              <w:rPr>
                <w:rFonts w:ascii="Serca" w:hAnsi="Serca"/>
                <w:lang w:val="en-US"/>
              </w:rPr>
              <w:t>.</w:t>
            </w:r>
            <w:r>
              <w:rPr>
                <w:rFonts w:ascii="Serca" w:hAnsi="Serca"/>
                <w:lang w:val="en-US"/>
              </w:rPr>
              <w:t xml:space="preserve"> (paragraf </w:t>
            </w:r>
            <w:r w:rsidR="00865628">
              <w:rPr>
                <w:rFonts w:ascii="Serca" w:hAnsi="Serca"/>
                <w:lang w:val="en-US"/>
              </w:rPr>
              <w:t>pertama</w:t>
            </w:r>
            <w:r>
              <w:rPr>
                <w:rFonts w:ascii="Serca" w:hAnsi="Serca"/>
                <w:lang w:val="en-US"/>
              </w:rPr>
              <w:t>)</w:t>
            </w:r>
          </w:p>
        </w:tc>
      </w:tr>
      <w:tr w:rsidR="00164691" w14:paraId="4F58D955" w14:textId="77777777" w:rsidTr="006C5545">
        <w:tc>
          <w:tcPr>
            <w:tcW w:w="3005" w:type="dxa"/>
          </w:tcPr>
          <w:p w14:paraId="7A774AD1" w14:textId="7F27613B" w:rsidR="0049140B" w:rsidRPr="00EC1FB9" w:rsidRDefault="001C64F7" w:rsidP="006C5545">
            <w:pPr>
              <w:jc w:val="both"/>
              <w:rPr>
                <w:rFonts w:ascii="Serca" w:hAnsi="Serca"/>
                <w:lang w:val="en-US"/>
              </w:rPr>
            </w:pPr>
            <w:r>
              <w:rPr>
                <w:rFonts w:ascii="Serca" w:hAnsi="Serca"/>
                <w:lang w:val="en-US"/>
              </w:rPr>
              <w:t>Jika ingin Allah mencukupi kebutuhan kita, maka kita harus merasa cukup dengan pemberian-Nya dan diimbangi dengan bekerja keras.</w:t>
            </w:r>
          </w:p>
        </w:tc>
        <w:tc>
          <w:tcPr>
            <w:tcW w:w="3005" w:type="dxa"/>
          </w:tcPr>
          <w:p w14:paraId="081489C9" w14:textId="77777777" w:rsidR="00164691" w:rsidRDefault="00164691" w:rsidP="00164691">
            <w:pPr>
              <w:jc w:val="center"/>
              <w:rPr>
                <w:rFonts w:ascii="Serca" w:hAnsi="Serca"/>
                <w:lang w:val="en-US"/>
              </w:rPr>
            </w:pPr>
            <w:r>
              <w:rPr>
                <w:rFonts w:ascii="Serca" w:hAnsi="Serca"/>
                <w:lang w:val="en-US"/>
              </w:rPr>
              <w:t>√</w:t>
            </w:r>
          </w:p>
          <w:p w14:paraId="16F69B18" w14:textId="77777777" w:rsidR="00164691" w:rsidRDefault="00164691" w:rsidP="00164691">
            <w:pPr>
              <w:jc w:val="both"/>
              <w:rPr>
                <w:rFonts w:ascii="Serca" w:hAnsi="Serca"/>
                <w:lang w:val="en-US"/>
              </w:rPr>
            </w:pPr>
          </w:p>
          <w:p w14:paraId="0DA8AE9B" w14:textId="77777777" w:rsidR="00164691" w:rsidRDefault="00164691" w:rsidP="00164691">
            <w:pPr>
              <w:jc w:val="both"/>
              <w:rPr>
                <w:rFonts w:ascii="Serca" w:hAnsi="Serca"/>
                <w:b/>
                <w:bCs/>
                <w:lang w:val="en-US"/>
              </w:rPr>
            </w:pPr>
            <w:r w:rsidRPr="00973FE5">
              <w:rPr>
                <w:rFonts w:ascii="Serca" w:hAnsi="Serca"/>
                <w:b/>
                <w:bCs/>
                <w:lang w:val="en-US"/>
              </w:rPr>
              <w:t>Pembahasan:</w:t>
            </w:r>
          </w:p>
          <w:p w14:paraId="4D7E2BBC" w14:textId="453156F0" w:rsidR="0049140B" w:rsidRPr="00275C2E" w:rsidRDefault="00164691" w:rsidP="006C5545">
            <w:pPr>
              <w:jc w:val="both"/>
              <w:rPr>
                <w:rFonts w:ascii="Serca" w:hAnsi="Serca"/>
                <w:lang w:val="en-US"/>
              </w:rPr>
            </w:pPr>
            <w:r>
              <w:rPr>
                <w:rFonts w:ascii="Serca" w:hAnsi="Serca"/>
                <w:lang w:val="en-US"/>
              </w:rPr>
              <w:t xml:space="preserve">Pernyataan ini sejalan dengan sabda Rasulullah saw., </w:t>
            </w:r>
            <w:r>
              <w:rPr>
                <w:rFonts w:ascii="Serca" w:hAnsi="Serca"/>
                <w:i/>
                <w:iCs/>
                <w:lang w:val="en-US"/>
              </w:rPr>
              <w:t>“Siapa meminta kepada kami</w:t>
            </w:r>
            <w:r w:rsidR="00275C2E">
              <w:rPr>
                <w:rFonts w:ascii="Serca" w:hAnsi="Serca"/>
                <w:i/>
                <w:iCs/>
                <w:lang w:val="en-US"/>
              </w:rPr>
              <w:t xml:space="preserve">, maka kami akan memberinya, tetapi jika dia menunjukkan dia tidak membutuhkan, maka Allah yang akan mencukupinya.” </w:t>
            </w:r>
            <w:r w:rsidR="00275C2E">
              <w:rPr>
                <w:rFonts w:ascii="Serca" w:hAnsi="Serca"/>
                <w:lang w:val="en-US"/>
              </w:rPr>
              <w:t>Di antara cara Allah mencukupi kebutuhan seseorang adalah dengan menunjukkan jalan untuk memperoleh rezeki dengan bekerja keras.</w:t>
            </w:r>
          </w:p>
        </w:tc>
        <w:tc>
          <w:tcPr>
            <w:tcW w:w="3006" w:type="dxa"/>
          </w:tcPr>
          <w:p w14:paraId="74E9FB41" w14:textId="26FA19D9" w:rsidR="0049140B" w:rsidRPr="00231E09" w:rsidRDefault="0049140B" w:rsidP="00164691">
            <w:pPr>
              <w:jc w:val="both"/>
              <w:rPr>
                <w:rFonts w:ascii="Serca" w:hAnsi="Serca"/>
                <w:lang w:val="en-US"/>
              </w:rPr>
            </w:pPr>
          </w:p>
        </w:tc>
      </w:tr>
      <w:tr w:rsidR="00164691" w14:paraId="6DF939B2" w14:textId="77777777" w:rsidTr="006C5545">
        <w:tc>
          <w:tcPr>
            <w:tcW w:w="3005" w:type="dxa"/>
          </w:tcPr>
          <w:p w14:paraId="1E96814D" w14:textId="420828F8" w:rsidR="0049140B" w:rsidRPr="00EC1FB9" w:rsidRDefault="001C64F7" w:rsidP="006C5545">
            <w:pPr>
              <w:jc w:val="both"/>
              <w:rPr>
                <w:rFonts w:ascii="Serca" w:hAnsi="Serca"/>
                <w:lang w:val="en-US"/>
              </w:rPr>
            </w:pPr>
            <w:r>
              <w:rPr>
                <w:rFonts w:ascii="Serca" w:hAnsi="Serca"/>
                <w:lang w:val="en-US"/>
              </w:rPr>
              <w:t>Sahabat miskin dalam kisah di atas menjadi kaya karena kerja kerasnya semata.</w:t>
            </w:r>
          </w:p>
        </w:tc>
        <w:tc>
          <w:tcPr>
            <w:tcW w:w="3005" w:type="dxa"/>
          </w:tcPr>
          <w:p w14:paraId="266B9230" w14:textId="1A23B948" w:rsidR="0049140B" w:rsidRPr="00231E09" w:rsidRDefault="0049140B" w:rsidP="00275C2E">
            <w:pPr>
              <w:jc w:val="both"/>
              <w:rPr>
                <w:rFonts w:ascii="Serca" w:hAnsi="Serca"/>
                <w:lang w:val="en-US"/>
              </w:rPr>
            </w:pPr>
          </w:p>
        </w:tc>
        <w:tc>
          <w:tcPr>
            <w:tcW w:w="3006" w:type="dxa"/>
          </w:tcPr>
          <w:p w14:paraId="4386AF5D" w14:textId="77777777" w:rsidR="00275C2E" w:rsidRDefault="00275C2E" w:rsidP="00275C2E">
            <w:pPr>
              <w:jc w:val="center"/>
              <w:rPr>
                <w:rFonts w:ascii="Serca" w:hAnsi="Serca"/>
                <w:lang w:val="en-US"/>
              </w:rPr>
            </w:pPr>
            <w:r>
              <w:rPr>
                <w:rFonts w:ascii="Serca" w:hAnsi="Serca"/>
                <w:lang w:val="en-US"/>
              </w:rPr>
              <w:t>√</w:t>
            </w:r>
          </w:p>
          <w:p w14:paraId="210260AC" w14:textId="77777777" w:rsidR="00275C2E" w:rsidRDefault="00275C2E" w:rsidP="00275C2E">
            <w:pPr>
              <w:jc w:val="both"/>
              <w:rPr>
                <w:rFonts w:ascii="Serca" w:hAnsi="Serca"/>
                <w:lang w:val="en-US"/>
              </w:rPr>
            </w:pPr>
          </w:p>
          <w:p w14:paraId="734370CF" w14:textId="77777777" w:rsidR="00275C2E" w:rsidRDefault="00275C2E" w:rsidP="00275C2E">
            <w:pPr>
              <w:jc w:val="both"/>
              <w:rPr>
                <w:rFonts w:ascii="Serca" w:hAnsi="Serca"/>
                <w:b/>
                <w:bCs/>
                <w:lang w:val="en-US"/>
              </w:rPr>
            </w:pPr>
            <w:r w:rsidRPr="00973FE5">
              <w:rPr>
                <w:rFonts w:ascii="Serca" w:hAnsi="Serca"/>
                <w:b/>
                <w:bCs/>
                <w:lang w:val="en-US"/>
              </w:rPr>
              <w:t>Pembahasan:</w:t>
            </w:r>
          </w:p>
          <w:p w14:paraId="07D41368" w14:textId="72A4AE6B" w:rsidR="0049140B" w:rsidRPr="00EC1FB9" w:rsidRDefault="00275C2E" w:rsidP="006C5545">
            <w:pPr>
              <w:jc w:val="both"/>
              <w:rPr>
                <w:rFonts w:ascii="Serca" w:hAnsi="Serca"/>
                <w:lang w:val="en-US"/>
              </w:rPr>
            </w:pPr>
            <w:r>
              <w:rPr>
                <w:rFonts w:ascii="Serca" w:hAnsi="Serca"/>
                <w:lang w:val="en-US"/>
              </w:rPr>
              <w:t>Sahabat miskin tersebut menjadi kaya tidak hanya karena kerja kerasnya, tetapi juga atas ra</w:t>
            </w:r>
            <w:r w:rsidR="00F07519">
              <w:rPr>
                <w:rFonts w:ascii="Serca" w:hAnsi="Serca"/>
                <w:lang w:val="en-US"/>
              </w:rPr>
              <w:t>h</w:t>
            </w:r>
            <w:r>
              <w:rPr>
                <w:rFonts w:ascii="Serca" w:hAnsi="Serca"/>
                <w:lang w:val="en-US"/>
              </w:rPr>
              <w:t>mat dan karunia Allah Swt.</w:t>
            </w:r>
            <w:r w:rsidR="00DF4B3E">
              <w:rPr>
                <w:rFonts w:ascii="Serca" w:hAnsi="Serca"/>
                <w:lang w:val="en-US"/>
              </w:rPr>
              <w:t xml:space="preserve"> yang me</w:t>
            </w:r>
            <w:r w:rsidR="00DF7A86">
              <w:rPr>
                <w:rFonts w:ascii="Serca" w:hAnsi="Serca"/>
                <w:lang w:val="en-US"/>
              </w:rPr>
              <w:t>mberinya kecukupan.</w:t>
            </w:r>
          </w:p>
        </w:tc>
      </w:tr>
    </w:tbl>
    <w:p w14:paraId="7BE10FC3" w14:textId="77777777" w:rsidR="0049140B" w:rsidRPr="00F07519" w:rsidRDefault="0049140B" w:rsidP="0049140B">
      <w:pPr>
        <w:pStyle w:val="ListParagraph"/>
        <w:ind w:left="426"/>
        <w:jc w:val="both"/>
        <w:rPr>
          <w:rFonts w:ascii="Serca" w:hAnsi="Serca"/>
        </w:rPr>
      </w:pPr>
    </w:p>
    <w:p w14:paraId="4CE3CF37" w14:textId="2859760C" w:rsidR="00DB000F" w:rsidRPr="0085726C" w:rsidRDefault="00FA3D5B" w:rsidP="002E0648">
      <w:pPr>
        <w:pStyle w:val="ListParagraph"/>
        <w:numPr>
          <w:ilvl w:val="0"/>
          <w:numId w:val="3"/>
        </w:numPr>
        <w:ind w:left="426"/>
        <w:jc w:val="both"/>
        <w:rPr>
          <w:rFonts w:ascii="Serca" w:hAnsi="Serca"/>
          <w:lang w:val="en-US"/>
        </w:rPr>
      </w:pPr>
      <w:r>
        <w:rPr>
          <w:rFonts w:ascii="Serca" w:hAnsi="Serca"/>
          <w:lang w:val="en-US"/>
        </w:rPr>
        <w:t>Pesan yang terkandung dalam teks tersebut adalah keutamaan untuk tidak menunjukkan kesulitan yang dialami dan meminta belas kasihan kepada orang lain. Tidak pernah berputus asa terhadap keadaan dan</w:t>
      </w:r>
      <w:r w:rsidR="002446ED">
        <w:rPr>
          <w:rFonts w:ascii="Serca" w:hAnsi="Serca"/>
          <w:lang w:val="en-US"/>
        </w:rPr>
        <w:t xml:space="preserve"> selalu</w:t>
      </w:r>
      <w:r>
        <w:rPr>
          <w:rFonts w:ascii="Serca" w:hAnsi="Serca"/>
          <w:lang w:val="en-US"/>
        </w:rPr>
        <w:t xml:space="preserve"> bekerja keras dalam memenuhi kebutuhan dengan cara yang halal sesuai dengan kemampuan. Allah Swt. telah menetapkan rezeki dan mencukupi kebutuhan setiap makhluk-Nya. </w:t>
      </w:r>
    </w:p>
    <w:sectPr w:rsidR="00DB000F" w:rsidRPr="0085726C">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2530" w16cex:dateUtc="2022-05-18T00:56:00Z"/>
  <w16cex:commentExtensible w16cex:durableId="262F31AC" w16cex:dateUtc="2022-05-18T01:49:00Z"/>
  <w16cex:commentExtensible w16cex:durableId="262F424F" w16cex:dateUtc="2022-05-18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DCE305" w16cid:durableId="262F2530"/>
  <w16cid:commentId w16cid:paraId="1ADB8348" w16cid:durableId="262F31AC"/>
  <w16cid:commentId w16cid:paraId="603DED83" w16cid:durableId="262F424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Adobe Naskh Medium">
    <w:panose1 w:val="01010101010101010101"/>
    <w:charset w:val="00"/>
    <w:family w:val="modern"/>
    <w:notTrueType/>
    <w:pitch w:val="variable"/>
    <w:sig w:usb0="00002003" w:usb1="00000000" w:usb2="00000000" w:usb3="00000000" w:csb0="00000041" w:csb1="00000000"/>
  </w:font>
  <w:font w:name="Open Sans">
    <w:charset w:val="00"/>
    <w:family w:val="swiss"/>
    <w:pitch w:val="variable"/>
    <w:sig w:usb0="E00002EF" w:usb1="4000205B" w:usb2="00000028" w:usb3="00000000" w:csb0="0000019F" w:csb1="00000000"/>
  </w:font>
  <w:font w:name="Brill">
    <w:altName w:val="Calibri"/>
    <w:charset w:val="00"/>
    <w:family w:val="swiss"/>
    <w:pitch w:val="variable"/>
    <w:sig w:usb0="E00002FF" w:usb1="4200E4FB"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053288B"/>
    <w:multiLevelType w:val="hybridMultilevel"/>
    <w:tmpl w:val="4852D624"/>
    <w:lvl w:ilvl="0" w:tplc="FFFFFFF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071A88"/>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26BE9"/>
    <w:rsid w:val="00057710"/>
    <w:rsid w:val="000A1792"/>
    <w:rsid w:val="000A2EEE"/>
    <w:rsid w:val="000A72B4"/>
    <w:rsid w:val="000B1C0D"/>
    <w:rsid w:val="000B6C67"/>
    <w:rsid w:val="000C2DDC"/>
    <w:rsid w:val="000D0FE2"/>
    <w:rsid w:val="000E1492"/>
    <w:rsid w:val="001031DD"/>
    <w:rsid w:val="001061FA"/>
    <w:rsid w:val="00106964"/>
    <w:rsid w:val="00114DFD"/>
    <w:rsid w:val="0013665B"/>
    <w:rsid w:val="00157822"/>
    <w:rsid w:val="00164691"/>
    <w:rsid w:val="00170AD4"/>
    <w:rsid w:val="00187778"/>
    <w:rsid w:val="001935E7"/>
    <w:rsid w:val="001944D2"/>
    <w:rsid w:val="001A58FA"/>
    <w:rsid w:val="001C4A3A"/>
    <w:rsid w:val="001C64F7"/>
    <w:rsid w:val="00236BD4"/>
    <w:rsid w:val="002442D0"/>
    <w:rsid w:val="002446ED"/>
    <w:rsid w:val="0025355A"/>
    <w:rsid w:val="00275C2E"/>
    <w:rsid w:val="00277303"/>
    <w:rsid w:val="00291846"/>
    <w:rsid w:val="00297FC0"/>
    <w:rsid w:val="002A0D19"/>
    <w:rsid w:val="002E0648"/>
    <w:rsid w:val="003E46FF"/>
    <w:rsid w:val="003F5703"/>
    <w:rsid w:val="00406655"/>
    <w:rsid w:val="00453211"/>
    <w:rsid w:val="00486064"/>
    <w:rsid w:val="0049140B"/>
    <w:rsid w:val="004D234F"/>
    <w:rsid w:val="004E0C23"/>
    <w:rsid w:val="00512C1E"/>
    <w:rsid w:val="005F2801"/>
    <w:rsid w:val="00637F72"/>
    <w:rsid w:val="00661B66"/>
    <w:rsid w:val="00694E7E"/>
    <w:rsid w:val="00697734"/>
    <w:rsid w:val="006C529E"/>
    <w:rsid w:val="00774B06"/>
    <w:rsid w:val="007A0B79"/>
    <w:rsid w:val="0085726C"/>
    <w:rsid w:val="00865628"/>
    <w:rsid w:val="00894B47"/>
    <w:rsid w:val="00896932"/>
    <w:rsid w:val="008C1528"/>
    <w:rsid w:val="009425DB"/>
    <w:rsid w:val="00984571"/>
    <w:rsid w:val="009C1F29"/>
    <w:rsid w:val="009E25D2"/>
    <w:rsid w:val="00A01A50"/>
    <w:rsid w:val="00A822A9"/>
    <w:rsid w:val="00AC3873"/>
    <w:rsid w:val="00AD0F50"/>
    <w:rsid w:val="00B02F31"/>
    <w:rsid w:val="00B16863"/>
    <w:rsid w:val="00B6312A"/>
    <w:rsid w:val="00B649CC"/>
    <w:rsid w:val="00B72D7F"/>
    <w:rsid w:val="00B83847"/>
    <w:rsid w:val="00BB2C25"/>
    <w:rsid w:val="00C63BF7"/>
    <w:rsid w:val="00C824EB"/>
    <w:rsid w:val="00D177DF"/>
    <w:rsid w:val="00D568CA"/>
    <w:rsid w:val="00D85F1B"/>
    <w:rsid w:val="00D86324"/>
    <w:rsid w:val="00DB000F"/>
    <w:rsid w:val="00DC45E7"/>
    <w:rsid w:val="00DF4B3E"/>
    <w:rsid w:val="00DF7A86"/>
    <w:rsid w:val="00E6032A"/>
    <w:rsid w:val="00E94524"/>
    <w:rsid w:val="00ED1B02"/>
    <w:rsid w:val="00ED3CAE"/>
    <w:rsid w:val="00F07519"/>
    <w:rsid w:val="00F74C4D"/>
    <w:rsid w:val="00FA3D5B"/>
    <w:rsid w:val="00FD78A2"/>
    <w:rsid w:val="00FF6318"/>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character" w:styleId="CommentReference">
    <w:name w:val="annotation reference"/>
    <w:basedOn w:val="DefaultParagraphFont"/>
    <w:uiPriority w:val="99"/>
    <w:semiHidden/>
    <w:unhideWhenUsed/>
    <w:rsid w:val="00B16863"/>
    <w:rPr>
      <w:sz w:val="16"/>
      <w:szCs w:val="16"/>
    </w:rPr>
  </w:style>
  <w:style w:type="paragraph" w:styleId="CommentText">
    <w:name w:val="annotation text"/>
    <w:basedOn w:val="Normal"/>
    <w:link w:val="CommentTextChar"/>
    <w:uiPriority w:val="99"/>
    <w:semiHidden/>
    <w:unhideWhenUsed/>
    <w:rsid w:val="00B16863"/>
    <w:pPr>
      <w:spacing w:line="240" w:lineRule="auto"/>
    </w:pPr>
    <w:rPr>
      <w:sz w:val="20"/>
      <w:szCs w:val="20"/>
    </w:rPr>
  </w:style>
  <w:style w:type="character" w:customStyle="1" w:styleId="CommentTextChar">
    <w:name w:val="Comment Text Char"/>
    <w:basedOn w:val="DefaultParagraphFont"/>
    <w:link w:val="CommentText"/>
    <w:uiPriority w:val="99"/>
    <w:semiHidden/>
    <w:rsid w:val="00B16863"/>
    <w:rPr>
      <w:sz w:val="20"/>
      <w:szCs w:val="20"/>
    </w:rPr>
  </w:style>
  <w:style w:type="paragraph" w:styleId="CommentSubject">
    <w:name w:val="annotation subject"/>
    <w:basedOn w:val="CommentText"/>
    <w:next w:val="CommentText"/>
    <w:link w:val="CommentSubjectChar"/>
    <w:uiPriority w:val="99"/>
    <w:semiHidden/>
    <w:unhideWhenUsed/>
    <w:rsid w:val="00B16863"/>
    <w:rPr>
      <w:b/>
      <w:bCs/>
    </w:rPr>
  </w:style>
  <w:style w:type="character" w:customStyle="1" w:styleId="CommentSubjectChar">
    <w:name w:val="Comment Subject Char"/>
    <w:basedOn w:val="CommentTextChar"/>
    <w:link w:val="CommentSubject"/>
    <w:uiPriority w:val="99"/>
    <w:semiHidden/>
    <w:rsid w:val="00B16863"/>
    <w:rPr>
      <w:b/>
      <w:bCs/>
      <w:sz w:val="20"/>
      <w:szCs w:val="20"/>
    </w:rPr>
  </w:style>
  <w:style w:type="paragraph" w:styleId="NormalWeb">
    <w:name w:val="Normal (Web)"/>
    <w:basedOn w:val="Normal"/>
    <w:uiPriority w:val="99"/>
    <w:semiHidden/>
    <w:unhideWhenUsed/>
    <w:rsid w:val="00894B47"/>
    <w:pPr>
      <w:spacing w:before="100" w:beforeAutospacing="1" w:after="100" w:afterAutospacing="1" w:line="240" w:lineRule="auto"/>
    </w:pPr>
    <w:rPr>
      <w:rFonts w:ascii="Times New Roman" w:eastAsia="Times New Roman" w:hAnsi="Times New Roman" w:cs="Times New Roman"/>
      <w:sz w:val="24"/>
      <w:szCs w:val="24"/>
      <w:lang w:eastAsia="en-ID"/>
    </w:rPr>
  </w:style>
  <w:style w:type="table" w:styleId="TableGrid">
    <w:name w:val="Table Grid"/>
    <w:basedOn w:val="TableNormal"/>
    <w:uiPriority w:val="39"/>
    <w:rsid w:val="00491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73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3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TotalTime>
  <Pages>6</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72</cp:revision>
  <dcterms:created xsi:type="dcterms:W3CDTF">2022-05-17T10:47:00Z</dcterms:created>
  <dcterms:modified xsi:type="dcterms:W3CDTF">2022-05-25T02:25:00Z</dcterms:modified>
</cp:coreProperties>
</file>